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26" w:rsidRPr="007F5626" w:rsidRDefault="007F5626" w:rsidP="007F56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62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F5626" w:rsidRPr="007F5626" w:rsidRDefault="007F5626" w:rsidP="007F56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62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Недели здоровья в рамках городского конкурса </w:t>
      </w:r>
    </w:p>
    <w:p w:rsidR="007F5626" w:rsidRDefault="007F5626" w:rsidP="007F56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626">
        <w:rPr>
          <w:rFonts w:ascii="Times New Roman" w:eastAsia="Times New Roman" w:hAnsi="Times New Roman" w:cs="Times New Roman"/>
          <w:b/>
          <w:bCs/>
          <w:sz w:val="24"/>
          <w:szCs w:val="24"/>
        </w:rPr>
        <w:t>«Наше здоровье — в наших руках»</w:t>
      </w:r>
    </w:p>
    <w:p w:rsidR="007F5626" w:rsidRPr="007F5626" w:rsidRDefault="007F5626" w:rsidP="007F56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2640"/>
        <w:gridCol w:w="1618"/>
        <w:gridCol w:w="1795"/>
        <w:gridCol w:w="2653"/>
      </w:tblGrid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«Здоровье человека»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Педагог-организатор </w:t>
            </w:r>
            <w:proofErr w:type="spellStart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Жихар</w:t>
            </w:r>
            <w:proofErr w:type="spellEnd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В.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зарядка «Будем мы здоровыми!»</w:t>
            </w: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16.10.17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  Пинчук С. М.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вожатая Давыдова К. А.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стенгазет «Здоровое питание»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 17.10.2017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Педагог-организатор </w:t>
            </w:r>
            <w:proofErr w:type="spellStart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Жихар</w:t>
            </w:r>
            <w:proofErr w:type="spellEnd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В., классные руководители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марафон «</w:t>
            </w:r>
            <w:proofErr w:type="spellStart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Зумба</w:t>
            </w:r>
            <w:proofErr w:type="spellEnd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мама»</w:t>
            </w: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17.10.17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Мамы учащихся 1-4 классов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Педагог-хореограф Давыдова К. А.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фотографий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семья за ЗОЖ!»</w:t>
            </w: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18.10.17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  Пинчук С. М.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вожатая Давыдова К. А.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буклетов «Здоровье — это жизнь»</w:t>
            </w: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18.10. 2017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Педагог-организатор </w:t>
            </w:r>
            <w:proofErr w:type="spellStart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Жихар</w:t>
            </w:r>
            <w:proofErr w:type="spellEnd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В., классные руководители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Эстафета «Мама,  папа, я — спортивная семья»</w:t>
            </w: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19.10.17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3 классов,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 семья от класса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  Пинчук С. М.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вожатая Давыдова К. А.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физ. культуры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классные часы о здоровом образе жизни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зарядка «Минутка здоровья»</w:t>
            </w:r>
          </w:p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Педагог-хореограф Давыдова К. А.</w:t>
            </w:r>
          </w:p>
        </w:tc>
      </w:tr>
      <w:tr w:rsidR="007F5626" w:rsidRPr="007F5626" w:rsidTr="007F5626">
        <w:trPr>
          <w:tblCellSpacing w:w="15" w:type="dxa"/>
          <w:jc w:val="center"/>
        </w:trPr>
        <w:tc>
          <w:tcPr>
            <w:tcW w:w="7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Недели здоровья</w:t>
            </w:r>
          </w:p>
        </w:tc>
        <w:tc>
          <w:tcPr>
            <w:tcW w:w="169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21.10.2017</w:t>
            </w:r>
          </w:p>
        </w:tc>
        <w:tc>
          <w:tcPr>
            <w:tcW w:w="1920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  <w:hideMark/>
          </w:tcPr>
          <w:p w:rsidR="007F5626" w:rsidRPr="007F5626" w:rsidRDefault="007F5626" w:rsidP="007F5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  <w:proofErr w:type="spellStart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>Жихар</w:t>
            </w:r>
            <w:proofErr w:type="spellEnd"/>
            <w:r w:rsidRPr="007F5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В., Пинчук С. М., старшая вожатая Давыдова К. А.</w:t>
            </w:r>
          </w:p>
        </w:tc>
      </w:tr>
    </w:tbl>
    <w:p w:rsidR="00F72855" w:rsidRPr="007F5626" w:rsidRDefault="00F72855">
      <w:pPr>
        <w:rPr>
          <w:rFonts w:ascii="Times New Roman" w:hAnsi="Times New Roman" w:cs="Times New Roman"/>
          <w:sz w:val="20"/>
          <w:szCs w:val="20"/>
        </w:rPr>
      </w:pPr>
    </w:p>
    <w:sectPr w:rsidR="00F72855" w:rsidRPr="007F5626" w:rsidSect="007F5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F5626"/>
    <w:rsid w:val="007F5626"/>
    <w:rsid w:val="00F7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6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F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2017-11-11T14:07:00Z</dcterms:created>
  <dcterms:modified xsi:type="dcterms:W3CDTF">2017-11-11T14:07:00Z</dcterms:modified>
</cp:coreProperties>
</file>