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AE" w:rsidRDefault="007837AE" w:rsidP="007837AE">
      <w:pPr>
        <w:jc w:val="center"/>
        <w:rPr>
          <w:rFonts w:ascii="Times New Roman" w:hAnsi="Times New Roman" w:cs="Times New Roman"/>
        </w:rPr>
      </w:pPr>
      <w:r w:rsidRPr="0056229C">
        <w:rPr>
          <w:rFonts w:ascii="Times New Roman" w:hAnsi="Times New Roman" w:cs="Times New Roman"/>
        </w:rPr>
        <w:t>Муниципальное а</w:t>
      </w:r>
      <w:r>
        <w:rPr>
          <w:rFonts w:ascii="Times New Roman" w:hAnsi="Times New Roman" w:cs="Times New Roman"/>
        </w:rPr>
        <w:t>в</w:t>
      </w:r>
      <w:r w:rsidRPr="0056229C">
        <w:rPr>
          <w:rFonts w:ascii="Times New Roman" w:hAnsi="Times New Roman" w:cs="Times New Roman"/>
        </w:rPr>
        <w:t>тономное общеобразовательное учреждение</w:t>
      </w:r>
    </w:p>
    <w:p w:rsidR="007837AE" w:rsidRDefault="007837AE" w:rsidP="007837AE">
      <w:pPr>
        <w:jc w:val="center"/>
        <w:rPr>
          <w:rFonts w:ascii="Times New Roman" w:hAnsi="Times New Roman" w:cs="Times New Roman"/>
        </w:rPr>
      </w:pPr>
      <w:r w:rsidRPr="0056229C">
        <w:rPr>
          <w:rFonts w:ascii="Times New Roman" w:hAnsi="Times New Roman" w:cs="Times New Roman"/>
        </w:rPr>
        <w:t>« Образовательный центр №</w:t>
      </w:r>
      <w:r>
        <w:rPr>
          <w:rFonts w:ascii="Times New Roman" w:hAnsi="Times New Roman" w:cs="Times New Roman"/>
        </w:rPr>
        <w:t xml:space="preserve"> </w:t>
      </w:r>
      <w:r w:rsidRPr="0056229C">
        <w:rPr>
          <w:rFonts w:ascii="Times New Roman" w:hAnsi="Times New Roman" w:cs="Times New Roman"/>
        </w:rPr>
        <w:t>2 г. Челябинска»</w:t>
      </w:r>
      <w:r>
        <w:rPr>
          <w:rFonts w:ascii="Times New Roman" w:hAnsi="Times New Roman" w:cs="Times New Roman"/>
        </w:rPr>
        <w:t xml:space="preserve"> (МАОУ « ОЦ № 2 г. Челябинска»)</w:t>
      </w:r>
    </w:p>
    <w:p w:rsidR="007837AE" w:rsidRDefault="007837AE" w:rsidP="00783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454030, г. Челябинск, Краснопольский проспект, 1ж</w:t>
      </w:r>
    </w:p>
    <w:p w:rsidR="007837AE" w:rsidRPr="00F97349" w:rsidRDefault="007837AE" w:rsidP="007837A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F9734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97349">
        <w:rPr>
          <w:rFonts w:ascii="Times New Roman" w:hAnsi="Times New Roman" w:cs="Times New Roman"/>
        </w:rPr>
        <w:t xml:space="preserve"> </w:t>
      </w:r>
      <w:hyperlink r:id="rId9" w:history="1">
        <w:r w:rsidRPr="002D026D">
          <w:rPr>
            <w:rStyle w:val="a3"/>
            <w:rFonts w:ascii="Times New Roman" w:hAnsi="Times New Roman" w:cs="Times New Roman"/>
            <w:lang w:val="en-US"/>
          </w:rPr>
          <w:t>maouoc</w:t>
        </w:r>
        <w:r w:rsidRPr="00F97349">
          <w:rPr>
            <w:rStyle w:val="a3"/>
            <w:rFonts w:ascii="Times New Roman" w:hAnsi="Times New Roman" w:cs="Times New Roman"/>
          </w:rPr>
          <w:t>2@</w:t>
        </w:r>
        <w:r w:rsidRPr="002D026D">
          <w:rPr>
            <w:rStyle w:val="a3"/>
            <w:rFonts w:ascii="Times New Roman" w:hAnsi="Times New Roman" w:cs="Times New Roman"/>
            <w:lang w:val="en-US"/>
          </w:rPr>
          <w:t>mail</w:t>
        </w:r>
        <w:r w:rsidRPr="00F97349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D026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97349">
        <w:rPr>
          <w:rFonts w:ascii="Times New Roman" w:hAnsi="Times New Roman" w:cs="Times New Roman"/>
        </w:rPr>
        <w:t xml:space="preserve"> </w:t>
      </w:r>
    </w:p>
    <w:p w:rsidR="007837AE" w:rsidRPr="00F97349" w:rsidRDefault="007837AE" w:rsidP="007837A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</w:t>
      </w:r>
      <w:r w:rsidRPr="00F97349">
        <w:rPr>
          <w:rFonts w:ascii="Times New Roman" w:hAnsi="Times New Roman" w:cs="Times New Roman"/>
        </w:rPr>
        <w:t xml:space="preserve"> 7448193284, </w:t>
      </w:r>
      <w:r>
        <w:rPr>
          <w:rFonts w:ascii="Times New Roman" w:hAnsi="Times New Roman" w:cs="Times New Roman"/>
        </w:rPr>
        <w:t>ОГРН</w:t>
      </w:r>
      <w:r w:rsidRPr="00F97349">
        <w:rPr>
          <w:rFonts w:ascii="Times New Roman" w:hAnsi="Times New Roman" w:cs="Times New Roman"/>
        </w:rPr>
        <w:t xml:space="preserve"> 1167456089217</w:t>
      </w:r>
    </w:p>
    <w:p w:rsidR="007837AE" w:rsidRPr="00F97349" w:rsidRDefault="007837AE" w:rsidP="007837AE">
      <w:pPr>
        <w:rPr>
          <w:rFonts w:ascii="Times New Roman" w:hAnsi="Times New Roman" w:cs="Times New Roman"/>
        </w:rPr>
      </w:pPr>
    </w:p>
    <w:p w:rsidR="007837AE" w:rsidRDefault="007837AE" w:rsidP="007837AE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_____________________</w:t>
      </w:r>
    </w:p>
    <w:p w:rsidR="007837AE" w:rsidRDefault="007837AE" w:rsidP="007837AE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«ОЦ № 2 г. Челябинска»</w:t>
      </w:r>
    </w:p>
    <w:p w:rsidR="007837AE" w:rsidRDefault="007837AE" w:rsidP="007837AE">
      <w:pPr>
        <w:ind w:left="495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Терин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7837AE" w:rsidRDefault="007837AE" w:rsidP="007837AE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__________________20___ г.</w:t>
      </w:r>
    </w:p>
    <w:p w:rsidR="00E03DDE" w:rsidRDefault="00E03DDE" w:rsidP="007837AE">
      <w:pPr>
        <w:jc w:val="center"/>
        <w:rPr>
          <w:rFonts w:ascii="Times New Roman" w:hAnsi="Times New Roman" w:cs="Times New Roman"/>
        </w:rPr>
      </w:pPr>
    </w:p>
    <w:p w:rsidR="00E03DDE" w:rsidRDefault="00E03DDE" w:rsidP="0078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DDE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</w:t>
      </w:r>
      <w:proofErr w:type="spellStart"/>
      <w:r w:rsidRPr="00E03DD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E03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DDE" w:rsidRDefault="00E03DDE" w:rsidP="0078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отделения </w:t>
      </w:r>
      <w:r w:rsidRPr="00E03DDE">
        <w:rPr>
          <w:rFonts w:ascii="Times New Roman" w:hAnsi="Times New Roman" w:cs="Times New Roman"/>
          <w:b/>
          <w:sz w:val="28"/>
          <w:szCs w:val="28"/>
        </w:rPr>
        <w:t>МАОУ «ОЦ №2 г. Челябинска»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DDE" w:rsidRPr="00E03DDE" w:rsidRDefault="003F6532" w:rsidP="0078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E03DDE" w:rsidRPr="00E03DDE">
        <w:rPr>
          <w:rFonts w:ascii="Times New Roman" w:hAnsi="Times New Roman" w:cs="Times New Roman"/>
          <w:b/>
          <w:sz w:val="28"/>
          <w:szCs w:val="28"/>
        </w:rPr>
        <w:t>г.</w:t>
      </w:r>
      <w:r w:rsidR="00E03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DDE" w:rsidRDefault="00E03DDE" w:rsidP="007837AE">
      <w:pPr>
        <w:jc w:val="center"/>
        <w:rPr>
          <w:rFonts w:ascii="Times New Roman" w:hAnsi="Times New Roman" w:cs="Times New Roman"/>
        </w:rPr>
      </w:pPr>
    </w:p>
    <w:p w:rsidR="007837AE" w:rsidRDefault="007837AE" w:rsidP="00783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7837AE" w:rsidRPr="007837AE" w:rsidRDefault="007837AE" w:rsidP="007837AE">
      <w:pPr>
        <w:tabs>
          <w:tab w:val="left" w:pos="9214"/>
        </w:tabs>
        <w:spacing w:line="276" w:lineRule="auto"/>
        <w:ind w:left="40" w:right="37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837AE">
        <w:rPr>
          <w:rStyle w:val="Bodytext2"/>
          <w:rFonts w:eastAsia="Lucida Sans Unicode"/>
          <w:sz w:val="22"/>
          <w:szCs w:val="22"/>
        </w:rPr>
        <w:t>Перечень объектов и характеризующих их показателей внутренней системы оценки качества дошкольного</w:t>
      </w:r>
      <w:r>
        <w:rPr>
          <w:rStyle w:val="Bodytext2"/>
          <w:rFonts w:eastAsia="Lucida Sans Unicode"/>
          <w:sz w:val="22"/>
          <w:szCs w:val="22"/>
        </w:rPr>
        <w:t xml:space="preserve"> образования</w:t>
      </w:r>
      <w:r w:rsidRPr="007837AE">
        <w:rPr>
          <w:rStyle w:val="Bodytext2"/>
          <w:rFonts w:eastAsia="Lucida Sans Unicode"/>
          <w:sz w:val="22"/>
          <w:szCs w:val="22"/>
        </w:rPr>
        <w:t xml:space="preserve"> составлен в соответствии с нормативно-правовыми документами Российской Федерации и сформирован педагогическим коллективом с учетом эффективной реализации задач управления </w:t>
      </w:r>
      <w:r w:rsidRPr="007837AE">
        <w:rPr>
          <w:rFonts w:ascii="Times New Roman" w:hAnsi="Times New Roman" w:cs="Times New Roman"/>
          <w:sz w:val="22"/>
          <w:szCs w:val="22"/>
        </w:rPr>
        <w:t>МАОУ «ОЦ № 2 г. Челябинска»</w:t>
      </w:r>
      <w:r w:rsidRPr="007837AE">
        <w:rPr>
          <w:rStyle w:val="Bodytext2"/>
          <w:rFonts w:eastAsia="Lucida Sans Unicode"/>
          <w:sz w:val="22"/>
          <w:szCs w:val="22"/>
        </w:rPr>
        <w:t>.</w:t>
      </w:r>
    </w:p>
    <w:p w:rsidR="007837AE" w:rsidRPr="007837AE" w:rsidRDefault="007837AE" w:rsidP="007837AE">
      <w:pPr>
        <w:tabs>
          <w:tab w:val="left" w:pos="9214"/>
        </w:tabs>
        <w:spacing w:line="276" w:lineRule="auto"/>
        <w:ind w:left="40" w:right="37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837AE">
        <w:rPr>
          <w:rStyle w:val="Bodytext2"/>
          <w:rFonts w:eastAsia="Lucida Sans Unicode"/>
          <w:sz w:val="22"/>
          <w:szCs w:val="22"/>
        </w:rPr>
        <w:t>Внутренняя система оценки качества дошкольного образования ориентирована на решение следующих задач:</w:t>
      </w:r>
    </w:p>
    <w:p w:rsidR="007837AE" w:rsidRPr="007837AE" w:rsidRDefault="007837AE" w:rsidP="007837AE">
      <w:pPr>
        <w:tabs>
          <w:tab w:val="left" w:pos="9072"/>
          <w:tab w:val="left" w:pos="9214"/>
        </w:tabs>
        <w:spacing w:line="276" w:lineRule="auto"/>
        <w:ind w:left="40" w:right="37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837AE">
        <w:rPr>
          <w:rStyle w:val="Bodytext2"/>
          <w:rFonts w:eastAsia="Lucida Sans Unicode"/>
          <w:sz w:val="22"/>
          <w:szCs w:val="22"/>
        </w:rPr>
        <w:t>систематическое отслеживание и анализ состояния системы образования в дошкольном отделении для принятия обоснованных и своевременных управленческих решений, направленных на повышение качества образовательного процесса и образовательных результатов;</w:t>
      </w:r>
    </w:p>
    <w:p w:rsidR="007837AE" w:rsidRPr="007837AE" w:rsidRDefault="007837AE" w:rsidP="007837AE">
      <w:pPr>
        <w:tabs>
          <w:tab w:val="left" w:pos="9214"/>
        </w:tabs>
        <w:spacing w:line="276" w:lineRule="auto"/>
        <w:ind w:left="40" w:right="378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837AE">
        <w:rPr>
          <w:rStyle w:val="Bodytext2"/>
          <w:rFonts w:eastAsia="Lucida Sans Unicode"/>
          <w:sz w:val="22"/>
          <w:szCs w:val="22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7837AE" w:rsidRPr="007837AE" w:rsidRDefault="007837AE" w:rsidP="007837AE">
      <w:pPr>
        <w:spacing w:line="276" w:lineRule="auto"/>
        <w:ind w:left="40" w:right="240"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837AE">
        <w:rPr>
          <w:rStyle w:val="Bodytext2"/>
          <w:rFonts w:eastAsia="Lucida Sans Unicode"/>
          <w:sz w:val="22"/>
          <w:szCs w:val="22"/>
        </w:rPr>
        <w:t xml:space="preserve">Реализации данных задач способствует процедура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. </w:t>
      </w:r>
      <w:proofErr w:type="gramStart"/>
      <w:r w:rsidRPr="007837AE">
        <w:rPr>
          <w:rStyle w:val="Bodytext2"/>
          <w:rFonts w:eastAsia="Lucida Sans Unicode"/>
          <w:sz w:val="22"/>
          <w:szCs w:val="22"/>
        </w:rPr>
        <w:t>Согласно приказа</w:t>
      </w:r>
      <w:proofErr w:type="gramEnd"/>
      <w:r w:rsidRPr="007837AE">
        <w:rPr>
          <w:rStyle w:val="Bodytext2"/>
          <w:rFonts w:eastAsia="Lucida Sans Unicode"/>
          <w:sz w:val="22"/>
          <w:szCs w:val="22"/>
        </w:rPr>
        <w:t xml:space="preserve"> Министерства образования и науки Российской Федерации (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Минобрнауки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России) от 14 июня 2013 г. </w:t>
      </w:r>
      <w:r w:rsidRPr="007837AE">
        <w:rPr>
          <w:rStyle w:val="Bodytext2"/>
          <w:rFonts w:eastAsia="Lucida Sans Unicode"/>
          <w:sz w:val="22"/>
          <w:szCs w:val="22"/>
          <w:lang w:val="en-US" w:eastAsia="en-US" w:bidi="en-US"/>
        </w:rPr>
        <w:t>N</w:t>
      </w:r>
      <w:r w:rsidRPr="007837AE">
        <w:rPr>
          <w:rStyle w:val="Bodytext2"/>
          <w:rFonts w:eastAsia="Lucida Sans Unicode"/>
          <w:sz w:val="22"/>
          <w:szCs w:val="22"/>
          <w:lang w:eastAsia="en-US" w:bidi="en-US"/>
        </w:rPr>
        <w:t xml:space="preserve"> </w:t>
      </w:r>
      <w:r w:rsidRPr="007837AE">
        <w:rPr>
          <w:rStyle w:val="Bodytext2"/>
          <w:rFonts w:eastAsia="Lucida Sans Unicode"/>
          <w:sz w:val="22"/>
          <w:szCs w:val="22"/>
        </w:rPr>
        <w:t xml:space="preserve">462 г. Москва "Об утверждении Порядка проведения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образовательной организацией»,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самообследование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проводится организацией ежегодно. Целями проведения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. Этим же приказом установлены объекты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. «...В процессе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</w:t>
      </w:r>
      <w:proofErr w:type="gramStart"/>
      <w:r w:rsidRPr="007837AE">
        <w:rPr>
          <w:rStyle w:val="Bodytext2"/>
          <w:rFonts w:eastAsia="Lucida Sans Unicode"/>
          <w:sz w:val="22"/>
          <w:szCs w:val="22"/>
        </w:rPr>
        <w:t xml:space="preserve">...., </w:t>
      </w:r>
      <w:proofErr w:type="gramEnd"/>
      <w:r w:rsidRPr="007837AE">
        <w:rPr>
          <w:rStyle w:val="Bodytext2"/>
          <w:rFonts w:eastAsia="Lucida Sans Unicode"/>
          <w:sz w:val="22"/>
          <w:szCs w:val="22"/>
        </w:rPr>
        <w:t>качества кадрового, учебно-</w:t>
      </w:r>
      <w:r w:rsidRPr="007837AE">
        <w:rPr>
          <w:rStyle w:val="Bodytext2"/>
          <w:rFonts w:eastAsia="Lucida Sans Unicode"/>
          <w:sz w:val="22"/>
          <w:szCs w:val="22"/>
        </w:rPr>
        <w:softHyphen/>
        <w:t>методического, библиотечно-информационного обеспечения, материально-технической</w:t>
      </w:r>
      <w:r w:rsidRPr="007837AE">
        <w:rPr>
          <w:rStyle w:val="Bodytext26ptItalic"/>
          <w:rFonts w:eastAsia="Courier New"/>
          <w:sz w:val="22"/>
          <w:szCs w:val="22"/>
        </w:rPr>
        <w:t xml:space="preserve"> </w:t>
      </w:r>
      <w:r w:rsidRPr="007837AE">
        <w:rPr>
          <w:rStyle w:val="Bodytext2"/>
          <w:rFonts w:eastAsia="Lucida Sans Unicode"/>
          <w:sz w:val="22"/>
          <w:szCs w:val="22"/>
        </w:rPr>
        <w:t xml:space="preserve">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самообследованию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>...»</w:t>
      </w:r>
    </w:p>
    <w:p w:rsidR="007837AE" w:rsidRPr="007837AE" w:rsidRDefault="007837AE" w:rsidP="007837AE">
      <w:pPr>
        <w:spacing w:line="276" w:lineRule="auto"/>
        <w:ind w:left="40" w:right="680" w:firstLine="580"/>
        <w:jc w:val="both"/>
        <w:rPr>
          <w:rFonts w:ascii="Times New Roman" w:hAnsi="Times New Roman" w:cs="Times New Roman"/>
          <w:sz w:val="22"/>
          <w:szCs w:val="22"/>
        </w:rPr>
        <w:sectPr w:rsidR="007837AE" w:rsidRPr="007837AE" w:rsidSect="007837AE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289" w:right="707" w:bottom="993" w:left="1890" w:header="0" w:footer="3" w:gutter="0"/>
          <w:cols w:space="720"/>
          <w:noEndnote/>
          <w:titlePg/>
          <w:docGrid w:linePitch="360"/>
        </w:sectPr>
      </w:pPr>
      <w:r w:rsidRPr="007837AE">
        <w:rPr>
          <w:rStyle w:val="Bodytext2"/>
          <w:rFonts w:eastAsia="Lucida Sans Unicode"/>
          <w:sz w:val="22"/>
          <w:szCs w:val="22"/>
        </w:rPr>
        <w:t xml:space="preserve">Результаты анализа данных </w:t>
      </w:r>
      <w:proofErr w:type="spellStart"/>
      <w:r w:rsidRPr="007837AE">
        <w:rPr>
          <w:rStyle w:val="Bodytext2"/>
          <w:rFonts w:eastAsia="Lucida Sans Unicode"/>
          <w:sz w:val="22"/>
          <w:szCs w:val="22"/>
        </w:rPr>
        <w:t>самообследования</w:t>
      </w:r>
      <w:proofErr w:type="spellEnd"/>
      <w:r w:rsidRPr="007837AE">
        <w:rPr>
          <w:rStyle w:val="Bodytext2"/>
          <w:rFonts w:eastAsia="Lucida Sans Unicode"/>
          <w:sz w:val="22"/>
          <w:szCs w:val="22"/>
        </w:rPr>
        <w:t xml:space="preserve"> являются документальной основой для составления ежегодного отчета дошкольного отделения о результатах самооценки деятельности дошкольного отделения </w:t>
      </w:r>
      <w:r w:rsidRPr="007837AE">
        <w:rPr>
          <w:rFonts w:ascii="Times New Roman" w:hAnsi="Times New Roman" w:cs="Times New Roman"/>
          <w:sz w:val="22"/>
          <w:szCs w:val="22"/>
        </w:rPr>
        <w:t xml:space="preserve">МАОУ «ОЦ № 2 г. Челябинска» </w:t>
      </w:r>
      <w:r w:rsidRPr="007837AE">
        <w:rPr>
          <w:rStyle w:val="Bodytext2"/>
          <w:rFonts w:eastAsia="Lucida Sans Unicode"/>
          <w:sz w:val="22"/>
          <w:szCs w:val="22"/>
        </w:rPr>
        <w:t xml:space="preserve"> и публикуются на сайте </w:t>
      </w:r>
      <w:r w:rsidRPr="007837AE">
        <w:rPr>
          <w:rFonts w:ascii="Times New Roman" w:hAnsi="Times New Roman" w:cs="Times New Roman"/>
          <w:sz w:val="22"/>
          <w:szCs w:val="22"/>
        </w:rPr>
        <w:t>МАОУ «ОЦ № 2 г. Челябинска»</w:t>
      </w:r>
      <w:r w:rsidRPr="007837AE">
        <w:rPr>
          <w:rStyle w:val="Bodytext2"/>
          <w:rFonts w:eastAsia="Lucida Sans Unicode"/>
          <w:sz w:val="22"/>
          <w:szCs w:val="22"/>
        </w:rPr>
        <w:t>, а также направляются в Комитет по делам образования города Челябинска не позднее 20 апреля текущего года.</w:t>
      </w:r>
    </w:p>
    <w:p w:rsidR="007837AE" w:rsidRDefault="007837AE" w:rsidP="00216867">
      <w:pPr>
        <w:pStyle w:val="Bodytext50"/>
        <w:shd w:val="clear" w:color="auto" w:fill="auto"/>
        <w:spacing w:after="136" w:line="220" w:lineRule="exact"/>
        <w:jc w:val="left"/>
      </w:pPr>
    </w:p>
    <w:p w:rsidR="003D6931" w:rsidRDefault="00FF4FE5">
      <w:pPr>
        <w:pStyle w:val="Bodytext50"/>
        <w:shd w:val="clear" w:color="auto" w:fill="auto"/>
        <w:spacing w:after="136" w:line="220" w:lineRule="exact"/>
      </w:pPr>
      <w:r>
        <w:lastRenderedPageBreak/>
        <w:t>Аналитическая часть</w:t>
      </w:r>
    </w:p>
    <w:p w:rsidR="003D6931" w:rsidRDefault="00FF4FE5">
      <w:pPr>
        <w:pStyle w:val="Tablecaption20"/>
        <w:framePr w:w="10234" w:wrap="notBeside" w:vAnchor="text" w:hAnchor="text" w:xAlign="center" w:y="1"/>
        <w:shd w:val="clear" w:color="auto" w:fill="auto"/>
        <w:spacing w:line="220" w:lineRule="exact"/>
      </w:pPr>
      <w:r>
        <w:t>I. Общие сведения об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7416"/>
      </w:tblGrid>
      <w:tr w:rsidR="003D6931">
        <w:trPr>
          <w:trHeight w:hRule="exact" w:val="1003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Наименование</w:t>
            </w:r>
          </w:p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образовательной</w:t>
            </w:r>
          </w:p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организации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Pr="005E1100" w:rsidRDefault="00FF4FE5" w:rsidP="005B442A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 xml:space="preserve">Муниципальное </w:t>
            </w:r>
            <w:r w:rsidR="005B442A">
              <w:rPr>
                <w:rStyle w:val="1"/>
              </w:rPr>
              <w:t>автономное обще</w:t>
            </w:r>
            <w:r>
              <w:rPr>
                <w:rStyle w:val="1"/>
              </w:rPr>
              <w:t>образовательное учреждение «</w:t>
            </w:r>
            <w:r w:rsidR="005E1100">
              <w:rPr>
                <w:rStyle w:val="1"/>
              </w:rPr>
              <w:t>О</w:t>
            </w:r>
            <w:r w:rsidR="005B442A">
              <w:rPr>
                <w:rStyle w:val="1"/>
              </w:rPr>
              <w:t xml:space="preserve">бразовательный центр  №2 </w:t>
            </w:r>
            <w:r>
              <w:rPr>
                <w:rStyle w:val="1"/>
              </w:rPr>
              <w:t xml:space="preserve"> г. Челябинска»</w:t>
            </w:r>
            <w:r w:rsidR="005E1100" w:rsidRPr="005E1100">
              <w:rPr>
                <w:rStyle w:val="1"/>
              </w:rPr>
              <w:t xml:space="preserve"> </w:t>
            </w:r>
            <w:r w:rsidR="0065599E">
              <w:rPr>
                <w:rStyle w:val="1"/>
              </w:rPr>
              <w:t>(</w:t>
            </w:r>
            <w:r w:rsidR="005E1100">
              <w:rPr>
                <w:rStyle w:val="1"/>
              </w:rPr>
              <w:t>дошкольное отделение</w:t>
            </w:r>
            <w:r w:rsidR="0065599E">
              <w:rPr>
                <w:rStyle w:val="1"/>
              </w:rPr>
              <w:t>)</w:t>
            </w:r>
          </w:p>
        </w:tc>
      </w:tr>
      <w:tr w:rsidR="003D6931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Руководитель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proofErr w:type="spellStart"/>
            <w:r>
              <w:rPr>
                <w:rStyle w:val="1"/>
              </w:rPr>
              <w:t>Терин</w:t>
            </w:r>
            <w:proofErr w:type="spellEnd"/>
            <w:r>
              <w:rPr>
                <w:rStyle w:val="1"/>
              </w:rPr>
              <w:t xml:space="preserve"> Юрий Андреевич</w:t>
            </w:r>
          </w:p>
        </w:tc>
      </w:tr>
      <w:tr w:rsidR="007837AE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37AE" w:rsidRDefault="007837AE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Заместитель руководителя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7AE" w:rsidRDefault="007837AE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rPr>
                <w:rStyle w:val="1"/>
              </w:rPr>
            </w:pPr>
            <w:proofErr w:type="spellStart"/>
            <w:r>
              <w:rPr>
                <w:rStyle w:val="1"/>
              </w:rPr>
              <w:t>Мочалкина</w:t>
            </w:r>
            <w:proofErr w:type="spellEnd"/>
            <w:r>
              <w:rPr>
                <w:rStyle w:val="1"/>
              </w:rPr>
              <w:t xml:space="preserve"> Юлия Витальевна</w:t>
            </w:r>
          </w:p>
        </w:tc>
      </w:tr>
      <w:tr w:rsidR="003D6931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Адрес организации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5E1100" w:rsidP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454030</w:t>
            </w:r>
            <w:r w:rsidR="00FF4FE5">
              <w:rPr>
                <w:rStyle w:val="1"/>
              </w:rPr>
              <w:t xml:space="preserve"> г. Челябинск </w:t>
            </w:r>
            <w:r>
              <w:rPr>
                <w:rStyle w:val="1"/>
              </w:rPr>
              <w:t>Краснопольский пр., 1ж</w:t>
            </w:r>
          </w:p>
        </w:tc>
      </w:tr>
      <w:tr w:rsidR="003D6931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Телефон, факс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5E1100" w:rsidP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8(351) 225-48-53</w:t>
            </w:r>
          </w:p>
        </w:tc>
      </w:tr>
      <w:tr w:rsidR="003D6931">
        <w:trPr>
          <w:trHeight w:hRule="exact" w:val="715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"/>
              </w:rPr>
              <w:t>Адрес электронной почты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5E1100" w:rsidP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lang w:val="en-US" w:eastAsia="en-US" w:bidi="en-US"/>
              </w:rPr>
              <w:t>Maouoc2@mail.ru</w:t>
            </w:r>
          </w:p>
        </w:tc>
      </w:tr>
      <w:tr w:rsidR="003D6931">
        <w:trPr>
          <w:trHeight w:hRule="exact" w:val="442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Адрес сайта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216867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hyperlink r:id="rId13" w:history="1">
              <w:r w:rsidR="005E1100">
                <w:rPr>
                  <w:rStyle w:val="a3"/>
                </w:rPr>
                <w:t>http://obrazcenter2.ucoz.net/</w:t>
              </w:r>
            </w:hyperlink>
          </w:p>
        </w:tc>
      </w:tr>
      <w:tr w:rsidR="003D6931">
        <w:trPr>
          <w:trHeight w:hRule="exact" w:val="720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Учредитель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1"/>
              </w:rPr>
              <w:t>Администрация города Челябинска в лице Комитета по делам образования города Челябинска</w:t>
            </w:r>
          </w:p>
        </w:tc>
      </w:tr>
      <w:tr w:rsidR="003D6931">
        <w:trPr>
          <w:trHeight w:hRule="exact" w:val="437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Дата создания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201</w:t>
            </w:r>
            <w:r>
              <w:rPr>
                <w:rStyle w:val="1"/>
                <w:lang w:val="en-US"/>
              </w:rPr>
              <w:t>6</w:t>
            </w:r>
            <w:r w:rsidR="00FF4FE5">
              <w:rPr>
                <w:rStyle w:val="1"/>
              </w:rPr>
              <w:t xml:space="preserve"> г.</w:t>
            </w:r>
          </w:p>
        </w:tc>
      </w:tr>
      <w:tr w:rsidR="003D6931">
        <w:trPr>
          <w:trHeight w:hRule="exact" w:val="451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Лицензия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Pr="005E1100" w:rsidRDefault="005E1100">
            <w:pPr>
              <w:pStyle w:val="2"/>
              <w:framePr w:w="10234" w:wrap="notBeside" w:vAnchor="text" w:hAnchor="text" w:xAlign="center" w:y="1"/>
              <w:shd w:val="clear" w:color="auto" w:fill="auto"/>
              <w:spacing w:before="0" w:line="210" w:lineRule="exact"/>
              <w:rPr>
                <w:lang w:val="en-US"/>
              </w:rPr>
            </w:pPr>
            <w:r>
              <w:rPr>
                <w:rStyle w:val="1"/>
              </w:rPr>
              <w:t>№13</w:t>
            </w:r>
            <w:r>
              <w:rPr>
                <w:rStyle w:val="1"/>
                <w:lang w:val="en-US"/>
              </w:rPr>
              <w:t>7</w:t>
            </w:r>
            <w:r>
              <w:rPr>
                <w:rStyle w:val="1"/>
              </w:rPr>
              <w:t xml:space="preserve">11 от </w:t>
            </w:r>
            <w:r>
              <w:rPr>
                <w:rStyle w:val="1"/>
                <w:lang w:val="en-US"/>
              </w:rPr>
              <w:t>12</w:t>
            </w:r>
            <w:r>
              <w:rPr>
                <w:rStyle w:val="1"/>
              </w:rPr>
              <w:t>.0</w:t>
            </w:r>
            <w:r>
              <w:rPr>
                <w:rStyle w:val="1"/>
                <w:lang w:val="en-US"/>
              </w:rPr>
              <w:t>4</w:t>
            </w:r>
            <w:r>
              <w:rPr>
                <w:rStyle w:val="1"/>
              </w:rPr>
              <w:t>.201</w:t>
            </w:r>
            <w:r>
              <w:rPr>
                <w:rStyle w:val="1"/>
                <w:lang w:val="en-US"/>
              </w:rPr>
              <w:t>7</w:t>
            </w:r>
            <w:r>
              <w:rPr>
                <w:rStyle w:val="1"/>
              </w:rPr>
              <w:t xml:space="preserve"> г. Серия 74Л02 № 0002</w:t>
            </w:r>
            <w:r>
              <w:rPr>
                <w:rStyle w:val="1"/>
                <w:lang w:val="en-US"/>
              </w:rPr>
              <w:t>875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65599E">
      <w:pPr>
        <w:pStyle w:val="2"/>
        <w:shd w:val="clear" w:color="auto" w:fill="auto"/>
        <w:spacing w:before="134"/>
        <w:ind w:left="100" w:right="100" w:firstLine="700"/>
      </w:pPr>
      <w:r>
        <w:t>Дошкольное отделение Муниципального</w:t>
      </w:r>
      <w:r w:rsidR="00FF4FE5">
        <w:t xml:space="preserve"> </w:t>
      </w:r>
      <w:r>
        <w:t>автономного</w:t>
      </w:r>
      <w:r w:rsidR="00FF4FE5">
        <w:t xml:space="preserve"> </w:t>
      </w:r>
      <w:r>
        <w:t>общеобразовательного учреждения</w:t>
      </w:r>
      <w:r w:rsidR="00FF4FE5">
        <w:t xml:space="preserve"> «</w:t>
      </w:r>
      <w:r>
        <w:t>Образовательный центр № 2</w:t>
      </w:r>
      <w:r w:rsidR="00FF4FE5">
        <w:t xml:space="preserve"> г. Челябинска» расположено в жилом районе города вдали от производящих предприятий и торговых мест. Здание построено по типовому проекту.</w:t>
      </w:r>
    </w:p>
    <w:p w:rsidR="003D6931" w:rsidRDefault="00FF4FE5">
      <w:pPr>
        <w:pStyle w:val="2"/>
        <w:shd w:val="clear" w:color="auto" w:fill="auto"/>
        <w:spacing w:before="0"/>
        <w:ind w:left="100" w:right="100" w:firstLine="700"/>
      </w:pPr>
      <w:r>
        <w:t>Проектная наполняемость на 230</w:t>
      </w:r>
      <w:r w:rsidR="0065599E">
        <w:t xml:space="preserve"> мест. Общая площадь здания 5105</w:t>
      </w:r>
      <w:r>
        <w:t xml:space="preserve"> кв. м, из них площадь помещений, используемых непосредственно для нужд</w:t>
      </w:r>
      <w:r w:rsidR="0065599E">
        <w:t xml:space="preserve"> образовательного процесса, 1790</w:t>
      </w:r>
      <w:r>
        <w:t xml:space="preserve"> кв. м.</w:t>
      </w:r>
    </w:p>
    <w:p w:rsidR="003D6931" w:rsidRDefault="0065599E">
      <w:pPr>
        <w:pStyle w:val="2"/>
        <w:shd w:val="clear" w:color="auto" w:fill="auto"/>
        <w:spacing w:before="0"/>
        <w:ind w:left="100" w:right="100" w:firstLine="700"/>
      </w:pPr>
      <w:r>
        <w:t>Цель деятельности дошкольного отделения МА</w:t>
      </w:r>
      <w:r w:rsidR="00FF4FE5">
        <w:t>ОУ «</w:t>
      </w:r>
      <w:r>
        <w:t>ОЦ №2</w:t>
      </w:r>
      <w:r w:rsidR="00FF4FE5">
        <w:t xml:space="preserve"> г. Челябинска» - осуществление образовательной деятельности по реализации основной образовательной программы дошкольного образования, а так же предоставление дополнительных образовательных услуг.</w:t>
      </w:r>
    </w:p>
    <w:p w:rsidR="003D6931" w:rsidRDefault="00FF4FE5">
      <w:pPr>
        <w:pStyle w:val="2"/>
        <w:shd w:val="clear" w:color="auto" w:fill="auto"/>
        <w:spacing w:before="0" w:after="180"/>
        <w:ind w:left="100" w:right="100" w:firstLine="700"/>
      </w:pPr>
      <w:r>
        <w:t xml:space="preserve">Предметом деятельности </w:t>
      </w:r>
      <w:r w:rsidR="007F6829">
        <w:t>МАОУ «ОЦ №2 г. Челябинска»</w:t>
      </w:r>
      <w: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D6931" w:rsidRDefault="00FF4FE5">
      <w:pPr>
        <w:pStyle w:val="2"/>
        <w:shd w:val="clear" w:color="auto" w:fill="auto"/>
        <w:spacing w:before="0"/>
        <w:ind w:left="2940"/>
        <w:jc w:val="left"/>
      </w:pPr>
      <w:r>
        <w:t xml:space="preserve">Режим работы </w:t>
      </w:r>
      <w:r w:rsidR="007F6829">
        <w:t>дошкольного отделения МАОУ «ОЦ №2 г. Челябинска»</w:t>
      </w:r>
    </w:p>
    <w:p w:rsidR="001461E9" w:rsidRDefault="00FF4FE5" w:rsidP="001461E9">
      <w:pPr>
        <w:pStyle w:val="2"/>
        <w:shd w:val="clear" w:color="auto" w:fill="auto"/>
        <w:spacing w:before="0"/>
        <w:ind w:left="100"/>
        <w:jc w:val="left"/>
      </w:pPr>
      <w:r>
        <w:t>Рабочая неделя - пятидневная, с понедельника по пятницу.</w:t>
      </w:r>
    </w:p>
    <w:p w:rsidR="003D6931" w:rsidRDefault="00FF4FE5" w:rsidP="001461E9">
      <w:pPr>
        <w:pStyle w:val="2"/>
        <w:shd w:val="clear" w:color="auto" w:fill="auto"/>
        <w:spacing w:before="0"/>
        <w:ind w:left="100"/>
        <w:jc w:val="left"/>
      </w:pPr>
      <w:r>
        <w:t>Длительность пребывания детей в группах - 12 часов.</w:t>
      </w:r>
    </w:p>
    <w:p w:rsidR="003D6931" w:rsidRDefault="00FF4FE5">
      <w:pPr>
        <w:pStyle w:val="2"/>
        <w:shd w:val="clear" w:color="auto" w:fill="auto"/>
        <w:spacing w:before="0"/>
        <w:ind w:left="100"/>
        <w:jc w:val="left"/>
        <w:sectPr w:rsidR="003D6931" w:rsidSect="001461E9">
          <w:footerReference w:type="default" r:id="rId14"/>
          <w:type w:val="continuous"/>
          <w:pgSz w:w="11906" w:h="16838"/>
          <w:pgMar w:top="858" w:right="831" w:bottom="1560" w:left="831" w:header="0" w:footer="3" w:gutter="0"/>
          <w:cols w:space="720"/>
          <w:noEndnote/>
          <w:docGrid w:linePitch="360"/>
        </w:sectPr>
      </w:pPr>
      <w:r>
        <w:t>Режим работы групп - с 7:00 до 19:00.</w:t>
      </w:r>
    </w:p>
    <w:p w:rsidR="003D6931" w:rsidRDefault="00FF4FE5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5350"/>
        </w:tabs>
        <w:spacing w:after="85" w:line="220" w:lineRule="exact"/>
        <w:ind w:left="4920"/>
      </w:pPr>
      <w:bookmarkStart w:id="0" w:name="bookmark0"/>
      <w:r>
        <w:lastRenderedPageBreak/>
        <w:t>Система управления организации</w:t>
      </w:r>
      <w:bookmarkEnd w:id="0"/>
    </w:p>
    <w:p w:rsidR="003D6931" w:rsidRDefault="00FF4FE5">
      <w:pPr>
        <w:pStyle w:val="2"/>
        <w:shd w:val="clear" w:color="auto" w:fill="auto"/>
        <w:spacing w:before="0"/>
        <w:ind w:right="100" w:firstLine="700"/>
      </w:pPr>
      <w:r>
        <w:t>Управление</w:t>
      </w:r>
      <w:r w:rsidR="007F6829">
        <w:t xml:space="preserve"> дошкольным отделением</w:t>
      </w:r>
      <w:r>
        <w:t xml:space="preserve"> </w:t>
      </w:r>
      <w:r w:rsidR="007F6829">
        <w:t xml:space="preserve">МАОУ «ОЦ №2 г. Челябинска» </w:t>
      </w:r>
      <w:r>
        <w:t xml:space="preserve">осуществляется в соответствии с действующим законодательством и уставом </w:t>
      </w:r>
      <w:r w:rsidR="007F6829">
        <w:t>МАОУ «ОЦ №2 г. Челябинска»</w:t>
      </w:r>
      <w:r>
        <w:t xml:space="preserve">. </w:t>
      </w:r>
    </w:p>
    <w:p w:rsidR="003D6931" w:rsidRDefault="00FF4FE5" w:rsidP="007F6829">
      <w:pPr>
        <w:pStyle w:val="2"/>
        <w:shd w:val="clear" w:color="auto" w:fill="auto"/>
        <w:tabs>
          <w:tab w:val="center" w:pos="6729"/>
          <w:tab w:val="center" w:pos="7482"/>
          <w:tab w:val="right" w:pos="9594"/>
          <w:tab w:val="center" w:pos="10103"/>
          <w:tab w:val="right" w:pos="11255"/>
          <w:tab w:val="right" w:pos="12402"/>
          <w:tab w:val="right" w:pos="13833"/>
        </w:tabs>
        <w:spacing w:before="0"/>
        <w:ind w:firstLine="700"/>
        <w:jc w:val="left"/>
      </w:pPr>
      <w:r>
        <w:t>Коллегиальным</w:t>
      </w:r>
      <w:r w:rsidR="007F6829">
        <w:t xml:space="preserve">и органами управления являются: </w:t>
      </w:r>
      <w:r>
        <w:t>совет</w:t>
      </w:r>
      <w:r w:rsidR="007F6829">
        <w:t xml:space="preserve"> </w:t>
      </w:r>
      <w:r>
        <w:tab/>
      </w:r>
      <w:r w:rsidR="007F6829">
        <w:t>МАОУ «ОЦ №2 г. Челябинска»</w:t>
      </w:r>
      <w:r>
        <w:t>,</w:t>
      </w:r>
      <w:r w:rsidR="007F6829">
        <w:t xml:space="preserve"> </w:t>
      </w:r>
      <w:r>
        <w:tab/>
        <w:t>педагогический</w:t>
      </w:r>
      <w:r>
        <w:tab/>
        <w:t>совет,</w:t>
      </w:r>
      <w:r>
        <w:tab/>
        <w:t>общее</w:t>
      </w:r>
      <w:r>
        <w:tab/>
        <w:t>собрание</w:t>
      </w:r>
      <w:r w:rsidR="007F6829">
        <w:t xml:space="preserve"> </w:t>
      </w:r>
      <w:r>
        <w:t>работников.</w:t>
      </w:r>
      <w:r w:rsidR="007837AE">
        <w:t xml:space="preserve"> </w:t>
      </w:r>
      <w:r>
        <w:t xml:space="preserve">Единоличным исполнительным органом является руководитель - </w:t>
      </w:r>
      <w:r w:rsidR="007F6829">
        <w:t>директор</w:t>
      </w:r>
      <w:r>
        <w:t>.</w:t>
      </w:r>
      <w:r w:rsidR="007837AE">
        <w:t xml:space="preserve"> </w:t>
      </w:r>
    </w:p>
    <w:p w:rsidR="00211B0F" w:rsidRDefault="00211B0F" w:rsidP="007F6829">
      <w:pPr>
        <w:pStyle w:val="2"/>
        <w:shd w:val="clear" w:color="auto" w:fill="auto"/>
        <w:tabs>
          <w:tab w:val="center" w:pos="6729"/>
          <w:tab w:val="center" w:pos="7482"/>
          <w:tab w:val="right" w:pos="9594"/>
          <w:tab w:val="center" w:pos="10103"/>
          <w:tab w:val="right" w:pos="11255"/>
          <w:tab w:val="right" w:pos="12402"/>
          <w:tab w:val="right" w:pos="13833"/>
        </w:tabs>
        <w:spacing w:before="0"/>
        <w:ind w:firstLine="700"/>
        <w:jc w:val="left"/>
      </w:pPr>
    </w:p>
    <w:p w:rsidR="003D6931" w:rsidRDefault="00FF4FE5">
      <w:pPr>
        <w:pStyle w:val="Tablecaption30"/>
        <w:framePr w:w="13536" w:wrap="notBeside" w:vAnchor="text" w:hAnchor="text" w:xAlign="center" w:y="1"/>
        <w:shd w:val="clear" w:color="auto" w:fill="auto"/>
        <w:spacing w:line="210" w:lineRule="exact"/>
      </w:pPr>
      <w:r>
        <w:t xml:space="preserve">Органы управления, действующие в </w:t>
      </w:r>
      <w:r w:rsidR="007F6829">
        <w:t>дошкольном отделении 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1717"/>
      </w:tblGrid>
      <w:tr w:rsidR="003D6931">
        <w:trPr>
          <w:trHeight w:hRule="exact" w:val="72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3536" w:wrap="notBeside" w:vAnchor="text" w:hAnchor="text" w:xAlign="center" w:y="1"/>
              <w:shd w:val="clear" w:color="auto" w:fill="auto"/>
              <w:spacing w:before="0" w:after="120" w:line="210" w:lineRule="exact"/>
              <w:ind w:left="100"/>
              <w:jc w:val="left"/>
            </w:pPr>
            <w:r>
              <w:rPr>
                <w:rStyle w:val="1"/>
              </w:rPr>
              <w:t>Наименование</w:t>
            </w:r>
          </w:p>
          <w:p w:rsidR="003D6931" w:rsidRDefault="00FF4FE5">
            <w:pPr>
              <w:pStyle w:val="2"/>
              <w:framePr w:w="13536" w:wrap="notBeside" w:vAnchor="text" w:hAnchor="text" w:xAlign="center" w:y="1"/>
              <w:shd w:val="clear" w:color="auto" w:fill="auto"/>
              <w:spacing w:before="120" w:line="210" w:lineRule="exact"/>
              <w:ind w:left="100"/>
              <w:jc w:val="left"/>
            </w:pPr>
            <w:r>
              <w:rPr>
                <w:rStyle w:val="1"/>
              </w:rPr>
              <w:t>органа</w:t>
            </w:r>
          </w:p>
        </w:tc>
        <w:tc>
          <w:tcPr>
            <w:tcW w:w="1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3536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Функции</w:t>
            </w:r>
          </w:p>
        </w:tc>
      </w:tr>
      <w:tr w:rsidR="003D6931" w:rsidTr="007F69F8">
        <w:trPr>
          <w:trHeight w:hRule="exact" w:val="687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7F6829">
            <w:pPr>
              <w:pStyle w:val="2"/>
              <w:framePr w:w="13536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Заместитель директора</w:t>
            </w:r>
          </w:p>
        </w:tc>
        <w:tc>
          <w:tcPr>
            <w:tcW w:w="1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 xml:space="preserve">организация работы </w:t>
            </w:r>
            <w:r w:rsidR="007F6829">
              <w:rPr>
                <w:rStyle w:val="1"/>
              </w:rPr>
              <w:t>дошкольного отделения</w:t>
            </w:r>
            <w:r>
              <w:rPr>
                <w:rStyle w:val="1"/>
              </w:rPr>
              <w:t>;</w:t>
            </w:r>
          </w:p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 xml:space="preserve">издание поручений и указаний, обязательных для исполнения всеми работниками </w:t>
            </w:r>
            <w:r w:rsidR="007F6829">
              <w:rPr>
                <w:rStyle w:val="1"/>
              </w:rPr>
              <w:t>дошкольного отделения</w:t>
            </w:r>
            <w:r>
              <w:rPr>
                <w:rStyle w:val="1"/>
              </w:rPr>
              <w:t>;</w:t>
            </w:r>
          </w:p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/>
            </w:pPr>
            <w:r>
              <w:rPr>
                <w:rStyle w:val="1"/>
              </w:rPr>
              <w:t>определение состава и объема сведений, составляющих служебную тайну, а также установление порядка ее защиты и обеспечение его соблюдения;</w:t>
            </w:r>
          </w:p>
          <w:p w:rsidR="007F6829" w:rsidRDefault="00FF4FE5" w:rsidP="007F6829">
            <w:pPr>
              <w:pStyle w:val="2"/>
              <w:framePr w:w="1353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 xml:space="preserve">обеспечение соблюдения законности в деятельности </w:t>
            </w:r>
            <w:r w:rsidR="007F6829">
              <w:rPr>
                <w:rStyle w:val="1"/>
              </w:rPr>
              <w:t>дошкольного отделения</w:t>
            </w:r>
            <w:r>
              <w:rPr>
                <w:rStyle w:val="1"/>
              </w:rPr>
              <w:t>, контроль работы и обеспечение</w:t>
            </w:r>
            <w:r w:rsidR="007F69F8">
              <w:rPr>
                <w:rStyle w:val="1"/>
              </w:rPr>
              <w:t xml:space="preserve"> </w:t>
            </w:r>
            <w:r w:rsidR="007F6829">
              <w:rPr>
                <w:rStyle w:val="1"/>
              </w:rPr>
              <w:t xml:space="preserve">эффективного взаимодействия структурных подразделений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 w:rsidR="007F6829">
              <w:rPr>
                <w:rStyle w:val="1"/>
              </w:rPr>
              <w:t>;</w:t>
            </w:r>
            <w:proofErr w:type="gramEnd"/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22"/>
              </w:tabs>
              <w:spacing w:before="0"/>
            </w:pPr>
            <w:r>
              <w:rPr>
                <w:rStyle w:val="1"/>
              </w:rPr>
      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 дошкольного образования;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>
              <w:rPr>
                <w:rStyle w:val="1"/>
              </w:rPr>
              <w:t>самообследования</w:t>
            </w:r>
            <w:proofErr w:type="spellEnd"/>
            <w:r>
              <w:rPr>
                <w:rStyle w:val="1"/>
              </w:rPr>
              <w:t>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1"/>
              </w:rPr>
              <w:t xml:space="preserve">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7F6829" w:rsidRDefault="00F626CD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1"/>
              </w:rPr>
              <w:t>раз</w:t>
            </w:r>
            <w:r w:rsidR="007F6829">
              <w:rPr>
                <w:rStyle w:val="1"/>
              </w:rPr>
              <w:t>работка образовательных программ Учреждения;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1"/>
              </w:rPr>
              <w:t>разработка Режима пребывания воспитанников в Учреждении;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/>
            </w:pPr>
            <w:r>
              <w:rPr>
                <w:rStyle w:val="1"/>
              </w:rPr>
              <w:t>решение вопросов о приеме, переводе и отчислении воспитанников, освоивших образовательные программы, соответствующие лицензии Учреждения;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/>
            </w:pPr>
            <w:r>
              <w:rPr>
                <w:rStyle w:val="1"/>
              </w:rPr>
              <w:t xml:space="preserve">организация проведения </w:t>
            </w:r>
            <w:proofErr w:type="spellStart"/>
            <w:r>
              <w:rPr>
                <w:rStyle w:val="1"/>
              </w:rPr>
              <w:t>самообследования</w:t>
            </w:r>
            <w:proofErr w:type="spellEnd"/>
            <w:r>
              <w:rPr>
                <w:rStyle w:val="1"/>
              </w:rPr>
              <w:t xml:space="preserve">, обеспечение </w:t>
            </w:r>
            <w:proofErr w:type="gramStart"/>
            <w:r>
              <w:rPr>
                <w:rStyle w:val="1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Style w:val="1"/>
              </w:rPr>
              <w:t>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1"/>
              </w:rPr>
              <w:t>создание необходимых условий для охраны и укрепления здоровья, организации питания воспитанников и работников дошкольного отделения;</w:t>
            </w:r>
          </w:p>
          <w:p w:rsidR="007F6829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>участие в ведении официального сайта Учреждения в сети «Интернет»;</w:t>
            </w:r>
          </w:p>
          <w:p w:rsidR="003D6931" w:rsidRDefault="007F6829" w:rsidP="007F6829">
            <w:pPr>
              <w:pStyle w:val="2"/>
              <w:framePr w:w="135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/>
            </w:pPr>
            <w:r>
              <w:rPr>
                <w:rStyle w:val="1"/>
              </w:rPr>
              <w:t>решение иных вопросов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1717"/>
      </w:tblGrid>
      <w:tr w:rsidR="003D6931" w:rsidTr="00211B0F">
        <w:trPr>
          <w:trHeight w:hRule="exact" w:val="1546"/>
          <w:jc w:val="center"/>
        </w:trPr>
        <w:tc>
          <w:tcPr>
            <w:tcW w:w="1819" w:type="dxa"/>
            <w:shd w:val="clear" w:color="auto" w:fill="FFFFFF"/>
          </w:tcPr>
          <w:p w:rsidR="003D6931" w:rsidRDefault="00FF4FE5">
            <w:pPr>
              <w:pStyle w:val="2"/>
              <w:framePr w:w="13536" w:wrap="notBeside" w:vAnchor="text" w:hAnchor="text" w:xAlign="center" w:y="1"/>
              <w:shd w:val="clear" w:color="auto" w:fill="auto"/>
              <w:spacing w:before="0" w:after="120" w:line="210" w:lineRule="exact"/>
              <w:ind w:left="100"/>
              <w:jc w:val="left"/>
            </w:pPr>
            <w:r>
              <w:rPr>
                <w:rStyle w:val="1"/>
              </w:rPr>
              <w:lastRenderedPageBreak/>
              <w:t>Педагогический</w:t>
            </w:r>
          </w:p>
          <w:p w:rsidR="003D6931" w:rsidRDefault="00FF4FE5">
            <w:pPr>
              <w:pStyle w:val="2"/>
              <w:framePr w:w="13536" w:wrap="notBeside" w:vAnchor="text" w:hAnchor="text" w:xAlign="center" w:y="1"/>
              <w:shd w:val="clear" w:color="auto" w:fill="auto"/>
              <w:spacing w:before="120" w:line="210" w:lineRule="exact"/>
              <w:ind w:left="100"/>
              <w:jc w:val="left"/>
            </w:pPr>
            <w:r>
              <w:rPr>
                <w:rStyle w:val="1"/>
              </w:rPr>
              <w:t>совет</w:t>
            </w:r>
          </w:p>
        </w:tc>
        <w:tc>
          <w:tcPr>
            <w:tcW w:w="11717" w:type="dxa"/>
            <w:shd w:val="clear" w:color="auto" w:fill="FFFFFF"/>
            <w:vAlign w:val="bottom"/>
          </w:tcPr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 xml:space="preserve">определение перспективных направлений функционирования и развития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;</w:t>
            </w:r>
            <w:proofErr w:type="gramEnd"/>
          </w:p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/>
            </w:pPr>
            <w:r>
              <w:rPr>
                <w:rStyle w:val="1"/>
              </w:rPr>
              <w:t xml:space="preserve">совершенствование организации образовательного процесса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;</w:t>
            </w:r>
            <w:proofErr w:type="gramEnd"/>
          </w:p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/>
            </w:pPr>
            <w:r>
              <w:rPr>
                <w:rStyle w:val="1"/>
              </w:rPr>
              <w:t xml:space="preserve">разработка и принятие образовательной программы дошкольного образования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;</w:t>
            </w:r>
            <w:proofErr w:type="gramEnd"/>
          </w:p>
          <w:p w:rsidR="003D6931" w:rsidRDefault="00FF4FE5">
            <w:pPr>
              <w:pStyle w:val="2"/>
              <w:framePr w:w="1353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/>
            </w:pPr>
            <w:r>
              <w:rPr>
                <w:rStyle w:val="1"/>
              </w:rPr>
              <w:t>внедрение в практическую деятельность педагогических работников достижений педагогической науки и передового педагогического опыта.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3D6931">
      <w:pPr>
        <w:rPr>
          <w:sz w:val="2"/>
          <w:szCs w:val="2"/>
        </w:rPr>
        <w:sectPr w:rsidR="003D6931">
          <w:footerReference w:type="default" r:id="rId15"/>
          <w:type w:val="continuous"/>
          <w:pgSz w:w="16838" w:h="11906" w:orient="landscape"/>
          <w:pgMar w:top="950" w:right="1428" w:bottom="1368" w:left="1452" w:header="0" w:footer="3" w:gutter="0"/>
          <w:cols w:space="720"/>
          <w:noEndnote/>
          <w:docGrid w:linePitch="360"/>
        </w:sectPr>
      </w:pPr>
    </w:p>
    <w:p w:rsidR="003D6931" w:rsidRDefault="00FF4FE5">
      <w:pPr>
        <w:pStyle w:val="Tablecaption0"/>
        <w:framePr w:w="15014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lastRenderedPageBreak/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: </w:t>
      </w:r>
      <w:r>
        <w:rPr>
          <w:rStyle w:val="Tablecaption1"/>
          <w:b/>
          <w:bCs/>
          <w:i/>
          <w:iCs/>
        </w:rPr>
        <w:t xml:space="preserve">Система управления </w:t>
      </w:r>
      <w:r w:rsidR="007F69F8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04"/>
        <w:gridCol w:w="3970"/>
        <w:gridCol w:w="1416"/>
        <w:gridCol w:w="989"/>
        <w:gridCol w:w="6389"/>
      </w:tblGrid>
      <w:tr w:rsidR="003D6931">
        <w:trPr>
          <w:trHeight w:hRule="exact" w:val="11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60" w:line="210" w:lineRule="exact"/>
              <w:ind w:left="18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1"/>
              </w:rPr>
              <w:t>(значение</w:t>
            </w:r>
            <w:proofErr w:type="gramEnd"/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показателя)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1"/>
              </w:rPr>
              <w:t>Количес</w:t>
            </w:r>
            <w:proofErr w:type="spellEnd"/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1"/>
              </w:rPr>
              <w:t>твенная</w:t>
            </w:r>
            <w:proofErr w:type="spellEnd"/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1"/>
              </w:rPr>
              <w:t>показат</w:t>
            </w:r>
            <w:proofErr w:type="spellEnd"/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1"/>
              </w:rPr>
              <w:t>еля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 w:rsidTr="007F69F8">
        <w:trPr>
          <w:trHeight w:hRule="exact" w:val="16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Эффективность Программы развития 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Качество реализации проектов Программы развития ДОУ (задач, условий и механизмов)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 w:firstLine="380"/>
              <w:jc w:val="left"/>
            </w:pPr>
            <w:r>
              <w:rPr>
                <w:rStyle w:val="1"/>
              </w:rPr>
              <w:t xml:space="preserve">В течение года планомерно решались задачи проектов, прописанных в Программе развития </w:t>
            </w:r>
            <w:r w:rsidR="007F69F8">
              <w:t xml:space="preserve"> МАОУ «ОЦ №2 г. Челябинска»</w:t>
            </w:r>
            <w:r>
              <w:rPr>
                <w:rStyle w:val="1"/>
              </w:rPr>
              <w:t>: «Управление дошкольным образовательным учреждением на основе анализа», и «Сохранение и укрепление здоровья воспитанников».</w:t>
            </w:r>
          </w:p>
          <w:p w:rsidR="003D6931" w:rsidRDefault="003D6931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системы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планово-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прогностическ</w:t>
            </w:r>
            <w:proofErr w:type="spellEnd"/>
          </w:p>
          <w:p w:rsidR="003D6931" w:rsidRDefault="007F69F8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gramStart"/>
            <w:r>
              <w:rPr>
                <w:rStyle w:val="1"/>
              </w:rPr>
              <w:t>ой</w:t>
            </w:r>
            <w:proofErr w:type="gramEnd"/>
            <w:r>
              <w:rPr>
                <w:rStyle w:val="1"/>
              </w:rPr>
              <w:t xml:space="preserve"> работы </w:t>
            </w:r>
          </w:p>
          <w:p w:rsidR="003D6931" w:rsidRDefault="007F69F8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  <w:rFonts w:eastAsia="Courier New"/>
              </w:rPr>
              <w:t>дошкольного отделения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 xml:space="preserve">Наличие </w:t>
            </w:r>
            <w:proofErr w:type="gramStart"/>
            <w:r>
              <w:rPr>
                <w:rStyle w:val="1"/>
              </w:rPr>
              <w:t>годового</w:t>
            </w:r>
            <w:proofErr w:type="gramEnd"/>
            <w:r>
              <w:rPr>
                <w:rStyle w:val="1"/>
              </w:rPr>
              <w:t xml:space="preserve"> и других обоснованных планов, их информационно-аналитическое обоснование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Годовой план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План взаимодействия с родителями (законными представителями)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План взаимодействия со школой</w:t>
            </w:r>
          </w:p>
        </w:tc>
      </w:tr>
      <w:tr w:rsidR="003D6931">
        <w:trPr>
          <w:trHeight w:hRule="exact" w:val="56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"/>
              </w:rPr>
              <w:t>Преемственность с Программой развития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Годовой план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"/>
              </w:rPr>
              <w:t>Своевременность корректировки планов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Корректировки вносятся своевременно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Обеспечение гласности и информационная открытость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(публичный доклад, информативность сайта)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 w:firstLine="380"/>
              <w:jc w:val="left"/>
            </w:pPr>
            <w:r>
              <w:rPr>
                <w:rStyle w:val="1"/>
              </w:rPr>
              <w:t xml:space="preserve">На сайте </w:t>
            </w:r>
            <w:r w:rsidR="007F69F8">
              <w:t xml:space="preserve"> МАОУ «ОЦ №2 г. Челябинска»</w:t>
            </w:r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регулярно выставляются публичные доклады по итогам работы за год. Все материалы сайта находятся в открытом режиме для всех желающих.</w:t>
            </w:r>
          </w:p>
        </w:tc>
      </w:tr>
      <w:tr w:rsidR="003D6931">
        <w:trPr>
          <w:trHeight w:hRule="exact" w:val="20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 xml:space="preserve">Эффективность </w:t>
            </w:r>
            <w:proofErr w:type="spellStart"/>
            <w:proofErr w:type="gramStart"/>
            <w:r>
              <w:rPr>
                <w:rStyle w:val="1"/>
              </w:rPr>
              <w:t>организационн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ых</w:t>
            </w:r>
            <w:proofErr w:type="spellEnd"/>
            <w:proofErr w:type="gramEnd"/>
            <w:r>
              <w:rPr>
                <w:rStyle w:val="1"/>
              </w:rPr>
              <w:t xml:space="preserve"> условий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Нормативно-правовая база, обеспечивающая функционирование ДОУ (лицензия, устав, договоры).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 w:rsidP="007F69F8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 w:firstLine="380"/>
              <w:jc w:val="left"/>
            </w:pPr>
            <w:r>
              <w:rPr>
                <w:rStyle w:val="1"/>
              </w:rPr>
              <w:t>Создана нормативн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правовая база, обеспечивающая функционирование ДОУ. Имеется Устав, лицензия на право оказывать образовательные услуги по реализации образо</w:t>
            </w:r>
            <w:r w:rsidR="007F69F8">
              <w:rPr>
                <w:rStyle w:val="1"/>
              </w:rPr>
              <w:t>вательных программ от 12.04.2017 г. № 13711</w:t>
            </w:r>
            <w:r>
              <w:rPr>
                <w:rStyle w:val="1"/>
              </w:rPr>
              <w:t xml:space="preserve">, дополнение 1.2. к лицензии </w:t>
            </w:r>
            <w:proofErr w:type="gramStart"/>
            <w:r>
              <w:rPr>
                <w:rStyle w:val="1"/>
              </w:rPr>
              <w:t>на право вед</w:t>
            </w:r>
            <w:r w:rsidR="007F69F8">
              <w:rPr>
                <w:rStyle w:val="1"/>
              </w:rPr>
              <w:t>ение</w:t>
            </w:r>
            <w:proofErr w:type="gramEnd"/>
            <w:r w:rsidR="007F69F8">
              <w:rPr>
                <w:rStyle w:val="1"/>
              </w:rPr>
              <w:t xml:space="preserve"> дополнительного </w:t>
            </w:r>
            <w:proofErr w:type="spellStart"/>
            <w:r w:rsidR="007F69F8">
              <w:rPr>
                <w:rStyle w:val="1"/>
              </w:rPr>
              <w:t>образовани</w:t>
            </w:r>
            <w:proofErr w:type="spellEnd"/>
            <w:r>
              <w:rPr>
                <w:rStyle w:val="1"/>
              </w:rPr>
              <w:t>., договоры с родителями (законными представителями) воспитанников.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04"/>
        <w:gridCol w:w="3970"/>
        <w:gridCol w:w="1416"/>
        <w:gridCol w:w="989"/>
        <w:gridCol w:w="6389"/>
      </w:tblGrid>
      <w:tr w:rsidR="003D6931">
        <w:trPr>
          <w:trHeight w:hRule="exact" w:val="10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документов, регламентирующих деятельность ДОУ, законодательным нормативным актам в области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firstLine="360"/>
            </w:pPr>
            <w:r>
              <w:rPr>
                <w:rStyle w:val="1"/>
              </w:rPr>
              <w:t xml:space="preserve">Документы, регламентирующие деятельность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,</w:t>
            </w:r>
            <w:proofErr w:type="gramEnd"/>
            <w:r>
              <w:rPr>
                <w:rStyle w:val="1"/>
              </w:rPr>
              <w:t xml:space="preserve"> соответствуют законодательным нормативным актам в области образования</w:t>
            </w:r>
          </w:p>
        </w:tc>
      </w:tr>
      <w:tr w:rsidR="003D6931">
        <w:trPr>
          <w:trHeight w:hRule="exact" w:val="127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Развитие государственн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общественного 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7F69F8" w:rsidP="007F69F8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Д</w:t>
            </w:r>
            <w:r w:rsidR="00FF4FE5">
              <w:rPr>
                <w:rStyle w:val="1"/>
              </w:rPr>
              <w:t xml:space="preserve">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родителей (законных представителей). </w:t>
            </w:r>
          </w:p>
        </w:tc>
      </w:tr>
      <w:tr w:rsidR="003D6931">
        <w:trPr>
          <w:trHeight w:hRule="exact" w:val="51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Развитие сетевого взаимодействия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firstLine="360"/>
            </w:pPr>
            <w:r>
              <w:rPr>
                <w:rStyle w:val="1"/>
              </w:rPr>
              <w:t>Сетевое взаимодействие с МБУ ДПО «УМЦ г. Челябинска», ГБУ ДПО РЦОКИО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1"/>
              </w:rPr>
              <w:t>Соблюдение этических норм в управленческой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firstLine="440"/>
            </w:pPr>
            <w:r>
              <w:rPr>
                <w:rStyle w:val="1"/>
              </w:rPr>
              <w:t>В ДОУ сложился благоприятный психологический микроклимат. Все этические нормы соблюдаются. Обоснованных жалоб нет.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Наличие деловых отношений в коллективе (сплоченность, инициативность, открытость, самокритичность)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 xml:space="preserve">Педагогический коллектив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- это сплоченный коллектив единомышленников.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Благоприятный психологический микроклимат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Включение педагогов в управление ДОУ, делегирование полномочий в коллективе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Педа</w:t>
            </w:r>
            <w:r w:rsidR="007F69F8">
              <w:rPr>
                <w:rStyle w:val="1"/>
              </w:rPr>
              <w:t>гоги включаются в управление</w:t>
            </w:r>
            <w:r>
              <w:rPr>
                <w:rStyle w:val="1"/>
              </w:rPr>
              <w:t xml:space="preserve">, включение в состав комиссий по проверке педагогов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proofErr w:type="gramStart"/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,</w:t>
            </w:r>
            <w:proofErr w:type="gramEnd"/>
            <w:r>
              <w:rPr>
                <w:rStyle w:val="1"/>
              </w:rPr>
              <w:t xml:space="preserve"> смотров - конкурсов внутри </w:t>
            </w:r>
            <w:r w:rsidR="007F69F8">
              <w:t xml:space="preserve"> МАОУ «ОЦ №2 г. Челябинска»</w:t>
            </w:r>
            <w:r w:rsidR="007F69F8">
              <w:rPr>
                <w:rStyle w:val="1"/>
              </w:rPr>
              <w:t xml:space="preserve"> </w:t>
            </w:r>
            <w:r>
              <w:rPr>
                <w:rStyle w:val="1"/>
              </w:rPr>
              <w:t>.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Функционирование педагогического совета ДОУ.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Действенным органом коллегиального управления является педагогический совет, который определяет перспективные направления функционирования и развития детского сада.</w:t>
            </w:r>
          </w:p>
        </w:tc>
      </w:tr>
      <w:tr w:rsidR="003D6931">
        <w:trPr>
          <w:trHeight w:hRule="exact" w:val="2035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Активность педагогов в развитии образовательного процесса (освоение новых программ и технологий; диагностика профессионализма педагогов; координация и кооперация деятельности педагогов, разнообразные формы взаимодействия педагогов).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7F69F8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firstLine="440"/>
            </w:pPr>
            <w:r>
              <w:rPr>
                <w:rStyle w:val="1"/>
              </w:rPr>
              <w:t>Проявляется активность педагогов в освоении новых программ и т</w:t>
            </w:r>
            <w:r w:rsidR="007F69F8">
              <w:rPr>
                <w:rStyle w:val="1"/>
              </w:rPr>
              <w:t xml:space="preserve">ехнологий. Участие педагогов </w:t>
            </w:r>
            <w:r>
              <w:rPr>
                <w:rStyle w:val="1"/>
              </w:rPr>
              <w:t xml:space="preserve"> в работе РМО, творческих групп внутри </w:t>
            </w:r>
            <w:r w:rsidR="007F69F8">
              <w:rPr>
                <w:rStyle w:val="a3"/>
                <w:rFonts w:eastAsia="Courier New"/>
              </w:rPr>
              <w:t xml:space="preserve"> </w:t>
            </w:r>
            <w:r w:rsidR="007F69F8">
              <w:rPr>
                <w:rStyle w:val="1"/>
                <w:rFonts w:eastAsia="Courier New"/>
              </w:rPr>
              <w:t>дошкольного отделения</w:t>
            </w:r>
            <w:r>
              <w:rPr>
                <w:rStyle w:val="1"/>
              </w:rPr>
              <w:t>.</w:t>
            </w:r>
          </w:p>
          <w:p w:rsidR="00F65630" w:rsidRDefault="00FF4FE5" w:rsidP="00F65630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"/>
              </w:rPr>
              <w:t xml:space="preserve">Для выявления затруднений педагогов и профессионального </w:t>
            </w:r>
            <w:r w:rsidR="00F65630">
              <w:rPr>
                <w:rStyle w:val="1"/>
              </w:rPr>
              <w:t>роста</w:t>
            </w:r>
            <w:r>
              <w:rPr>
                <w:rStyle w:val="1"/>
              </w:rPr>
              <w:t xml:space="preserve"> педагогами разрабатываются персонифицированные программы повышения квалификации, позволяющие активизировать творческую инициативу сотрудников, направить интеллектуальную и духовную энергию на эффективную</w:t>
            </w:r>
            <w:r w:rsidR="00F65630">
              <w:rPr>
                <w:rStyle w:val="1"/>
              </w:rPr>
              <w:t xml:space="preserve"> реализацию миссии образовательного учреждения. Проводится индивидуальные собеседования, анкетирование</w:t>
            </w:r>
          </w:p>
          <w:p w:rsidR="003D6931" w:rsidRDefault="003D6931" w:rsidP="00F65630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firstLine="360"/>
            </w:pPr>
          </w:p>
        </w:tc>
      </w:tr>
      <w:tr w:rsidR="003D6931">
        <w:trPr>
          <w:trHeight w:hRule="exact" w:val="528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1"/>
              </w:rPr>
              <w:t>Творческая самореализация педагогов (выявление основных затруднений в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3D6931" w:rsidP="00F65630">
            <w:pPr>
              <w:pStyle w:val="2"/>
              <w:framePr w:w="15014" w:wrap="notBeside" w:vAnchor="text" w:hAnchor="text" w:xAlign="center" w:y="1"/>
              <w:shd w:val="clear" w:color="auto" w:fill="auto"/>
              <w:spacing w:before="60" w:line="210" w:lineRule="exact"/>
              <w:ind w:right="120"/>
            </w:pP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04"/>
        <w:gridCol w:w="3970"/>
        <w:gridCol w:w="1416"/>
        <w:gridCol w:w="989"/>
        <w:gridCol w:w="6389"/>
      </w:tblGrid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деятельности педагога и их причин; определение приоритетных направлений; свободный выбор содержания и технологии образовательного процесса)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педагогов и по выявлению затруднений по разным направлениям образовательной работы.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инновационной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деятельности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Актуальность и перспективность выбранных ДОУ вариативных программ и технологий.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 xml:space="preserve">Для реализации вариативной части ООП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 в ДОУ реализуется </w:t>
            </w:r>
            <w:proofErr w:type="gramStart"/>
            <w:r>
              <w:rPr>
                <w:rStyle w:val="1"/>
              </w:rPr>
              <w:t>программа</w:t>
            </w:r>
            <w:proofErr w:type="gramEnd"/>
            <w:r>
              <w:rPr>
                <w:rStyle w:val="1"/>
              </w:rPr>
              <w:t xml:space="preserve"> «Наш дом - Южный Урал» для детей дошкольного возраста.</w:t>
            </w:r>
          </w:p>
        </w:tc>
      </w:tr>
      <w:tr w:rsidR="003D6931">
        <w:trPr>
          <w:trHeight w:hRule="exact" w:val="77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Согласование ООП и локальных программ в концептуальном, целевом и содержательном аспектах.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Согласованы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 xml:space="preserve">Обеспеченность инновационного процесса (материально-технические условия, </w:t>
            </w:r>
            <w:proofErr w:type="spellStart"/>
            <w:r>
              <w:rPr>
                <w:rStyle w:val="1"/>
              </w:rPr>
              <w:t>информационно</w:t>
            </w:r>
            <w:r>
              <w:rPr>
                <w:rStyle w:val="1"/>
              </w:rPr>
              <w:softHyphen/>
              <w:t>методические</w:t>
            </w:r>
            <w:proofErr w:type="spellEnd"/>
            <w:r>
              <w:rPr>
                <w:rStyle w:val="1"/>
              </w:rPr>
              <w:t xml:space="preserve"> условия).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 w:rsidP="00F65630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firstLine="340"/>
            </w:pPr>
            <w:r>
              <w:rPr>
                <w:rStyle w:val="1"/>
              </w:rPr>
              <w:t xml:space="preserve">Обеспеченность инновационного процесса еще не достигла оптимального уровня, особенно необходимо уделить внимание ИКТ и </w:t>
            </w:r>
            <w:r w:rsidR="00F65630">
              <w:rPr>
                <w:rStyle w:val="1"/>
              </w:rPr>
              <w:t>повышению квалификации педагогов</w:t>
            </w:r>
            <w:r>
              <w:rPr>
                <w:rStyle w:val="1"/>
              </w:rPr>
              <w:t>.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Наличие обоснованного плана (программы, модели) организации в ДОУ инновационного процесса.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План внедрения инновационного процесса в ДОУ отсутствует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Эффективность работы по обеспечению безопасных условий в 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Соблюдение инструкций пожарной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  <w:ind w:left="120" w:firstLine="560"/>
              <w:jc w:val="left"/>
            </w:pPr>
            <w:r>
              <w:rPr>
                <w:rStyle w:val="1"/>
              </w:rPr>
              <w:t>Обеспечение безопасных условий в ДОУ на оптимальном уровне. Случаи травматизма не зарегистрированы.</w:t>
            </w:r>
          </w:p>
        </w:tc>
      </w:tr>
      <w:tr w:rsidR="003D6931" w:rsidTr="00BB28B9">
        <w:trPr>
          <w:trHeight w:hRule="exact" w:val="101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Соблюдение норм охраны труда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</w:tr>
      <w:tr w:rsidR="003D6931" w:rsidTr="00BB28B9">
        <w:trPr>
          <w:trHeight w:hRule="exact" w:val="15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Эффективность организации питания в 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1"/>
              </w:rPr>
              <w:t>Процент выполнения норматива по продуктам питания в сравнении с общегородским, с собственными показателями за предыдущий период, выполнение показателя по Муниципальному заданию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F6532" w:rsidP="003F6532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92</w:t>
            </w:r>
            <w:r w:rsidR="00FF4FE5">
              <w:rPr>
                <w:rStyle w:val="1"/>
              </w:rPr>
              <w:t>%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Процент выполнения увеличился, на протяжени</w:t>
            </w:r>
            <w:proofErr w:type="gramStart"/>
            <w:r>
              <w:rPr>
                <w:rStyle w:val="1"/>
              </w:rPr>
              <w:t>е</w:t>
            </w:r>
            <w:proofErr w:type="gramEnd"/>
            <w:r>
              <w:rPr>
                <w:rStyle w:val="1"/>
              </w:rPr>
              <w:t xml:space="preserve"> двух лет стабильно высокий уровень выполнения норм питания.</w:t>
            </w:r>
          </w:p>
        </w:tc>
      </w:tr>
      <w:tr w:rsidR="003D6931" w:rsidTr="00BB28B9">
        <w:trPr>
          <w:trHeight w:hRule="exact" w:val="103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014" w:wrap="notBeside" w:vAnchor="text" w:hAnchor="text" w:xAlign="center" w:y="1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Отсутствие жалоб и замечаний со стороны родителей и надзорных органов на уровень организации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Отсутствие/</w:t>
            </w:r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"/>
              </w:rPr>
              <w:t>отсутст</w:t>
            </w:r>
            <w:proofErr w:type="spellEnd"/>
          </w:p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proofErr w:type="spellStart"/>
            <w:r>
              <w:rPr>
                <w:rStyle w:val="1"/>
              </w:rPr>
              <w:t>вие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014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Жалобы отсутствуют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BB28B9" w:rsidRDefault="00BB28B9" w:rsidP="00BB28B9">
      <w:pPr>
        <w:pStyle w:val="Heading30"/>
        <w:keepNext/>
        <w:keepLines/>
        <w:shd w:val="clear" w:color="auto" w:fill="auto"/>
        <w:tabs>
          <w:tab w:val="left" w:pos="5122"/>
        </w:tabs>
        <w:spacing w:after="145" w:line="220" w:lineRule="exact"/>
      </w:pPr>
      <w:bookmarkStart w:id="1" w:name="bookmark1"/>
    </w:p>
    <w:p w:rsidR="003D6931" w:rsidRDefault="00BB28B9" w:rsidP="00BB28B9">
      <w:pPr>
        <w:pStyle w:val="Heading30"/>
        <w:keepNext/>
        <w:keepLines/>
        <w:shd w:val="clear" w:color="auto" w:fill="auto"/>
        <w:tabs>
          <w:tab w:val="left" w:pos="5122"/>
        </w:tabs>
        <w:spacing w:after="145" w:line="220" w:lineRule="exact"/>
        <w:ind w:left="4600"/>
      </w:pPr>
      <w:r>
        <w:rPr>
          <w:lang w:val="en-US"/>
        </w:rPr>
        <w:t>III.</w:t>
      </w:r>
      <w:r w:rsidR="00FF4FE5">
        <w:t>Оценка образовательной деятельности</w:t>
      </w:r>
      <w:bookmarkEnd w:id="1"/>
    </w:p>
    <w:p w:rsidR="003D6931" w:rsidRDefault="00FF4FE5">
      <w:pPr>
        <w:pStyle w:val="2"/>
        <w:shd w:val="clear" w:color="auto" w:fill="auto"/>
        <w:spacing w:before="0"/>
        <w:ind w:right="20" w:firstLine="720"/>
      </w:pPr>
      <w:r>
        <w:t xml:space="preserve">Образовательная деятельность в </w:t>
      </w:r>
      <w:r w:rsidR="00F65630">
        <w:rPr>
          <w:rStyle w:val="1"/>
          <w:rFonts w:eastAsia="Courier New"/>
        </w:rPr>
        <w:t>дошкольном отделении</w:t>
      </w:r>
      <w:r w:rsidR="00F65630" w:rsidRPr="00F65630">
        <w:t xml:space="preserve"> </w:t>
      </w:r>
      <w:r w:rsidR="00F65630">
        <w:t>МАОУ «ОЦ №2 г. Челябинска»</w:t>
      </w:r>
      <w:r>
        <w:t xml:space="preserve"> организована в соответствии с</w:t>
      </w:r>
      <w:hyperlink r:id="rId16" w:history="1">
        <w:r>
          <w:rPr>
            <w:rStyle w:val="a3"/>
          </w:rPr>
          <w:t xml:space="preserve"> Федеральным законом от</w:t>
        </w:r>
      </w:hyperlink>
      <w:r>
        <w:t xml:space="preserve"> </w:t>
      </w:r>
      <w:hyperlink r:id="rId17" w:history="1">
        <w:r>
          <w:rPr>
            <w:rStyle w:val="a3"/>
          </w:rPr>
          <w:t xml:space="preserve">29.12.2012 №_273-ФЗ </w:t>
        </w:r>
      </w:hyperlink>
      <w:r>
        <w:t>«Об образовании в Российской Федерации»,</w:t>
      </w:r>
      <w:hyperlink r:id="rId18" w:history="1">
        <w:r>
          <w:rPr>
            <w:rStyle w:val="a3"/>
          </w:rPr>
          <w:t xml:space="preserve"> ФГОС дошкольного образования,</w:t>
        </w:r>
      </w:hyperlink>
      <w:hyperlink r:id="rId19" w:history="1">
        <w:r>
          <w:rPr>
            <w:rStyle w:val="a3"/>
          </w:rPr>
          <w:t xml:space="preserve"> СанПиН 2.4.1.3049-13</w:t>
        </w:r>
      </w:hyperlink>
      <w: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D6931" w:rsidRDefault="00FF4FE5">
      <w:pPr>
        <w:pStyle w:val="2"/>
        <w:shd w:val="clear" w:color="auto" w:fill="auto"/>
        <w:spacing w:before="0"/>
        <w:ind w:right="20" w:firstLine="720"/>
      </w:pPr>
      <w: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hyperlink r:id="rId20" w:history="1">
        <w:r>
          <w:rPr>
            <w:rStyle w:val="a3"/>
          </w:rPr>
          <w:t xml:space="preserve"> ФГОС дошкольного образования,</w:t>
        </w:r>
      </w:hyperlink>
      <w:r>
        <w:t xml:space="preserve">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D6931" w:rsidRDefault="00F65630">
      <w:pPr>
        <w:pStyle w:val="2"/>
        <w:shd w:val="clear" w:color="auto" w:fill="auto"/>
        <w:spacing w:before="0"/>
        <w:ind w:right="20" w:firstLine="720"/>
      </w:pPr>
      <w:r>
        <w:rPr>
          <w:rStyle w:val="1"/>
          <w:rFonts w:eastAsia="Courier New"/>
        </w:rPr>
        <w:t xml:space="preserve">Дошкольное отделение </w:t>
      </w:r>
      <w:r w:rsidRPr="00F65630">
        <w:t xml:space="preserve"> </w:t>
      </w:r>
      <w:r>
        <w:t>МАОУ «О</w:t>
      </w:r>
      <w:r w:rsidR="003F6532">
        <w:t>Ц №2 г. Челябинска» посещают 386</w:t>
      </w:r>
      <w:r>
        <w:t xml:space="preserve"> воспитанник в возрасте от 3</w:t>
      </w:r>
      <w:r w:rsidR="00FF4FE5">
        <w:t xml:space="preserve"> до 7 лет</w:t>
      </w:r>
      <w:r>
        <w:t>. В Детском саду сформировано 13</w:t>
      </w:r>
      <w:r w:rsidR="00FF4FE5">
        <w:t xml:space="preserve"> групп. Из них: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jc w:val="left"/>
      </w:pPr>
      <w:r>
        <w:t xml:space="preserve"> ГКП - </w:t>
      </w:r>
      <w:r w:rsidR="00F65630">
        <w:t>10</w:t>
      </w:r>
      <w:r>
        <w:t xml:space="preserve"> детей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jc w:val="left"/>
      </w:pPr>
      <w:r>
        <w:t xml:space="preserve"> 1</w:t>
      </w:r>
      <w:r w:rsidR="00F65630">
        <w:t xml:space="preserve"> вторая младшая  группа</w:t>
      </w:r>
      <w:r>
        <w:t>;</w:t>
      </w:r>
    </w:p>
    <w:p w:rsidR="003D6931" w:rsidRDefault="003F6532">
      <w:pPr>
        <w:pStyle w:val="2"/>
        <w:numPr>
          <w:ilvl w:val="0"/>
          <w:numId w:val="9"/>
        </w:numPr>
        <w:shd w:val="clear" w:color="auto" w:fill="auto"/>
        <w:spacing w:before="0"/>
        <w:jc w:val="left"/>
      </w:pPr>
      <w:r>
        <w:t xml:space="preserve"> 2</w:t>
      </w:r>
      <w:r w:rsidR="00F65630">
        <w:t xml:space="preserve"> средних групп</w:t>
      </w:r>
      <w:r w:rsidR="00FF4FE5">
        <w:t>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jc w:val="left"/>
      </w:pPr>
      <w:r>
        <w:t xml:space="preserve"> </w:t>
      </w:r>
      <w:r w:rsidR="003F6532">
        <w:t>4</w:t>
      </w:r>
      <w:r w:rsidR="00F65630">
        <w:t xml:space="preserve"> старших групп</w:t>
      </w:r>
      <w:r>
        <w:t>;</w:t>
      </w:r>
    </w:p>
    <w:p w:rsidR="003C45E2" w:rsidRDefault="003F6532" w:rsidP="003C45E2">
      <w:pPr>
        <w:pStyle w:val="2"/>
        <w:numPr>
          <w:ilvl w:val="0"/>
          <w:numId w:val="9"/>
        </w:numPr>
        <w:shd w:val="clear" w:color="auto" w:fill="auto"/>
        <w:spacing w:before="0"/>
        <w:jc w:val="left"/>
      </w:pPr>
      <w:r>
        <w:t xml:space="preserve"> 6 подготовительных к школе групп</w:t>
      </w:r>
    </w:p>
    <w:p w:rsidR="003D6931" w:rsidRDefault="00FF4FE5" w:rsidP="003C45E2">
      <w:pPr>
        <w:pStyle w:val="2"/>
        <w:shd w:val="clear" w:color="auto" w:fill="auto"/>
        <w:spacing w:before="0"/>
        <w:jc w:val="left"/>
        <w:sectPr w:rsidR="003D6931">
          <w:type w:val="continuous"/>
          <w:pgSz w:w="16838" w:h="11906" w:orient="landscape"/>
          <w:pgMar w:top="965" w:right="895" w:bottom="1363" w:left="919" w:header="0" w:footer="3" w:gutter="0"/>
          <w:cols w:space="720"/>
          <w:noEndnote/>
          <w:docGrid w:linePitch="360"/>
        </w:sectPr>
      </w:pPr>
      <w:r>
        <w:t>Образовательная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3D6931" w:rsidRDefault="00FF4FE5">
      <w:pPr>
        <w:pStyle w:val="Tablecaption0"/>
        <w:framePr w:w="14899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lastRenderedPageBreak/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: </w:t>
      </w:r>
      <w:r>
        <w:rPr>
          <w:rStyle w:val="Tablecaption1"/>
          <w:b/>
          <w:bCs/>
          <w:i/>
          <w:iCs/>
        </w:rPr>
        <w:t xml:space="preserve">Образовательная деятельность </w:t>
      </w:r>
      <w:r w:rsidR="003C45E2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1"/>
        <w:gridCol w:w="3826"/>
        <w:gridCol w:w="1277"/>
        <w:gridCol w:w="1277"/>
        <w:gridCol w:w="5962"/>
      </w:tblGrid>
      <w:tr w:rsidR="003D6931">
        <w:trPr>
          <w:trHeight w:hRule="exact" w:val="11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ind w:left="18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1"/>
              </w:rPr>
              <w:t>(значение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показателя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gramStart"/>
            <w:r>
              <w:rPr>
                <w:rStyle w:val="1"/>
              </w:rPr>
              <w:t>Количестве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1"/>
              </w:rPr>
              <w:t>нная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proofErr w:type="spellStart"/>
            <w:proofErr w:type="gramStart"/>
            <w:r>
              <w:rPr>
                <w:rStyle w:val="1"/>
              </w:rPr>
              <w:t>Удовлетворенност</w:t>
            </w:r>
            <w:proofErr w:type="spellEnd"/>
            <w:r>
              <w:rPr>
                <w:rStyle w:val="1"/>
              </w:rPr>
              <w:t xml:space="preserve"> ь</w:t>
            </w:r>
            <w:proofErr w:type="gramEnd"/>
            <w:r>
              <w:rPr>
                <w:rStyle w:val="1"/>
              </w:rPr>
              <w:t xml:space="preserve"> родителей образовательными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Доля родителей, удовлетворённых качеством основной образовательной программы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C45E2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 xml:space="preserve">        78</w:t>
            </w:r>
            <w:r w:rsidR="00FF4FE5">
              <w:rPr>
                <w:rStyle w:val="1"/>
              </w:rPr>
              <w:t>%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"/>
              </w:rPr>
              <w:t>Анкетирование родителей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"/>
              </w:rPr>
              <w:t>(представлены внутренние результаты анкетирования)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услугами, </w:t>
            </w:r>
            <w:proofErr w:type="gramStart"/>
            <w:r>
              <w:rPr>
                <w:rStyle w:val="1"/>
              </w:rPr>
              <w:t>предоставляемым</w:t>
            </w:r>
            <w:proofErr w:type="gramEnd"/>
            <w:r>
              <w:rPr>
                <w:rStyle w:val="1"/>
              </w:rPr>
              <w:t xml:space="preserve"> и ДОУ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Доля родителей, удовлетворённых качеством предоставляемых образовательных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7</w:t>
            </w:r>
            <w:r w:rsidR="00FF4FE5">
              <w:rPr>
                <w:rStyle w:val="1"/>
              </w:rPr>
              <w:t>7%</w:t>
            </w:r>
          </w:p>
        </w:tc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Доля родителей, удовлетворённых качеством условий реализации основной образовательной программы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7</w:t>
            </w:r>
            <w:r w:rsidR="00FF4FE5">
              <w:rPr>
                <w:rStyle w:val="1"/>
              </w:rPr>
              <w:t>7 %</w:t>
            </w:r>
          </w:p>
        </w:tc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768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Доля родителей, удовлетворённых качеством дополнительных образовательных услуг в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F653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87</w:t>
            </w:r>
            <w:r w:rsidR="00FF4FE5">
              <w:rPr>
                <w:rStyle w:val="1"/>
              </w:rPr>
              <w:t>%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Анкетирование родителей</w:t>
            </w:r>
          </w:p>
        </w:tc>
      </w:tr>
      <w:tr w:rsidR="003D6931">
        <w:trPr>
          <w:trHeight w:hRule="exact" w:val="13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Разработанность основной образовательной программы ДОУ (ООП)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структуры и содержания каждого раздела ООП требованиям ФГОС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Соответст</w:t>
            </w:r>
            <w:r>
              <w:rPr>
                <w:rStyle w:val="1"/>
              </w:rPr>
              <w:softHyphen/>
              <w:t xml:space="preserve">вует/ не </w:t>
            </w:r>
            <w:proofErr w:type="spellStart"/>
            <w:proofErr w:type="gramStart"/>
            <w:r>
              <w:rPr>
                <w:rStyle w:val="1"/>
              </w:rPr>
              <w:t>соответству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ет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proofErr w:type="spellStart"/>
            <w:r>
              <w:rPr>
                <w:rStyle w:val="1"/>
              </w:rPr>
              <w:t>Соответств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proofErr w:type="spellStart"/>
            <w:r>
              <w:rPr>
                <w:rStyle w:val="1"/>
              </w:rPr>
              <w:t>ует</w:t>
            </w:r>
            <w:proofErr w:type="spellEnd"/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580"/>
            </w:pPr>
            <w:proofErr w:type="gramStart"/>
            <w:r>
              <w:rPr>
                <w:rStyle w:val="1"/>
              </w:rPr>
              <w:t xml:space="preserve">Структура и содержание Основной образовательной программы </w:t>
            </w:r>
            <w:r w:rsidR="003C45E2">
              <w:rPr>
                <w:rStyle w:val="a3"/>
                <w:rFonts w:eastAsia="Courier New"/>
              </w:rPr>
              <w:t xml:space="preserve"> </w:t>
            </w:r>
            <w:r w:rsidR="003C45E2">
              <w:rPr>
                <w:rStyle w:val="1"/>
                <w:rFonts w:eastAsia="Courier New"/>
              </w:rPr>
              <w:t>дошкольного отделения</w:t>
            </w:r>
            <w:r w:rsidR="003C45E2">
              <w:rPr>
                <w:rStyle w:val="1"/>
              </w:rPr>
              <w:t xml:space="preserve"> </w:t>
            </w:r>
            <w:r w:rsidR="003C45E2">
              <w:t xml:space="preserve"> МАОУ «ОЦ №2 г. Челябинска»</w:t>
            </w:r>
            <w:r w:rsidR="003C45E2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соответствует требованиям ФГОС и составлены в соответствием с учетом требований Примерной образовательной программы дошкольного образования.</w:t>
            </w:r>
            <w:proofErr w:type="gramEnd"/>
          </w:p>
        </w:tc>
      </w:tr>
      <w:tr w:rsidR="003D6931">
        <w:trPr>
          <w:trHeight w:hRule="exact" w:val="1555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организационно</w:t>
            </w:r>
            <w:r>
              <w:rPr>
                <w:rStyle w:val="1"/>
              </w:rPr>
              <w:softHyphen/>
            </w:r>
            <w:r w:rsidR="003C45E2">
              <w:rPr>
                <w:rStyle w:val="1"/>
              </w:rPr>
              <w:t>-</w:t>
            </w:r>
            <w:r>
              <w:rPr>
                <w:rStyle w:val="1"/>
              </w:rPr>
              <w:t>методического сопровождения процесса реализации ООП, в том числе в плане взаимодействия с социумом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580"/>
            </w:pPr>
            <w:r>
              <w:rPr>
                <w:rStyle w:val="1"/>
              </w:rPr>
              <w:t>В ДОУ разработано организационно-методическое сопровождение процесса реализации ООП.</w:t>
            </w:r>
          </w:p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Разработана модель взаимодействия ДОУ с социумом: </w:t>
            </w:r>
            <w:r w:rsidR="003C45E2">
              <w:rPr>
                <w:rStyle w:val="1"/>
              </w:rPr>
              <w:t>школьное отделение</w:t>
            </w:r>
            <w:r w:rsidR="003C45E2">
              <w:t xml:space="preserve"> МАОУ «ОЦ №2 г. Челябинска»</w:t>
            </w:r>
            <w:r w:rsidR="003C45E2">
              <w:rPr>
                <w:rStyle w:val="1"/>
              </w:rPr>
              <w:t>, МБУЗ ДГКБ №8</w:t>
            </w:r>
            <w:r>
              <w:rPr>
                <w:rStyle w:val="1"/>
              </w:rPr>
              <w:t xml:space="preserve">, МБУ ДПО УМЦ, ГБОУ ДПО ЧИППКРО, ПМПК </w:t>
            </w:r>
            <w:r w:rsidR="003C45E2">
              <w:rPr>
                <w:rStyle w:val="1"/>
              </w:rPr>
              <w:t>Курчатовского</w:t>
            </w:r>
            <w:r>
              <w:rPr>
                <w:rStyle w:val="1"/>
              </w:rPr>
              <w:t xml:space="preserve"> района.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1"/>
        <w:gridCol w:w="3826"/>
        <w:gridCol w:w="1277"/>
        <w:gridCol w:w="1277"/>
        <w:gridCol w:w="5962"/>
      </w:tblGrid>
      <w:tr w:rsidR="003D6931">
        <w:trPr>
          <w:trHeight w:hRule="exact" w:val="21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Степень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В свободном доступе для родителей воспитанников и всех заинтересованных лиц на сайте </w:t>
            </w:r>
            <w:r w:rsidR="003C45E2">
              <w:t xml:space="preserve"> МАОУ «ОЦ №2 г. Челябинска»</w:t>
            </w:r>
            <w:r w:rsidR="003C45E2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в разделе «Образование» представлена ООП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рабочие</w:t>
            </w:r>
            <w:proofErr w:type="gramEnd"/>
            <w:r>
              <w:rPr>
                <w:rStyle w:val="1"/>
              </w:rPr>
              <w:t xml:space="preserve"> программы педагогов, учебный план, календарный учебный график, регламент НОД, методические рекомендации и консультации.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Информация так же имеется в информационных уголках груп</w:t>
            </w:r>
            <w:r w:rsidR="003C45E2">
              <w:rPr>
                <w:rStyle w:val="1"/>
              </w:rPr>
              <w:t>п</w:t>
            </w:r>
            <w:r>
              <w:rPr>
                <w:rStyle w:val="1"/>
              </w:rPr>
              <w:t>.</w:t>
            </w:r>
          </w:p>
        </w:tc>
      </w:tr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3C45E2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Сформирован</w:t>
            </w:r>
            <w:r w:rsidR="00FF4FE5">
              <w:rPr>
                <w:rStyle w:val="1"/>
              </w:rPr>
              <w:t>ность</w:t>
            </w:r>
            <w:proofErr w:type="spellEnd"/>
            <w:r w:rsidR="00FF4FE5">
              <w:rPr>
                <w:rStyle w:val="1"/>
              </w:rPr>
              <w:t xml:space="preserve"> </w:t>
            </w:r>
            <w:proofErr w:type="spellStart"/>
            <w:r w:rsidR="00FF4FE5">
              <w:rPr>
                <w:rStyle w:val="1"/>
              </w:rPr>
              <w:t>учебно</w:t>
            </w:r>
            <w:r w:rsidR="00FF4FE5">
              <w:rPr>
                <w:rStyle w:val="1"/>
              </w:rPr>
              <w:softHyphen/>
              <w:t>методического</w:t>
            </w:r>
            <w:proofErr w:type="spellEnd"/>
            <w:r w:rsidR="00FF4FE5">
              <w:rPr>
                <w:rStyle w:val="1"/>
              </w:rPr>
              <w:t xml:space="preserve"> комплекса ООП (УМК)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Степень достаточности УМК для реализации целевого раздела ООП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 w:firstLine="620"/>
              <w:jc w:val="left"/>
            </w:pPr>
            <w:r>
              <w:rPr>
                <w:rStyle w:val="1"/>
              </w:rPr>
              <w:t>Учебн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методический комплекс для реализации целевого раздела ООП сформирован и пополняется ежегодно.</w:t>
            </w:r>
          </w:p>
        </w:tc>
      </w:tr>
      <w:tr w:rsidR="003D6931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Разработанность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части ООП,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формируемой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участниками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образовательных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отношений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Соответствие части ООП, формируемой участниками образовательных отношений специфике ДОУ и возможностям педагогического коллектива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Соответствует/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не</w:t>
            </w:r>
          </w:p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Соответствует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firstLine="620"/>
            </w:pPr>
            <w:r>
              <w:rPr>
                <w:rStyle w:val="1"/>
              </w:rPr>
              <w:t>Часть ООП, формируемая участниками образовательных отношений ДОУ соответствует специфике и возможностям педагогического коллектива.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firstLine="620"/>
            </w:pPr>
            <w:r>
              <w:rPr>
                <w:rStyle w:val="1"/>
              </w:rPr>
              <w:t>Разработана модель образовательного пространства с учетом регионального компонента. Реализуется программа «Наш дом Южный Урал</w:t>
            </w:r>
            <w:r w:rsidR="003C45E2">
              <w:rPr>
                <w:rStyle w:val="1"/>
              </w:rPr>
              <w:t>»</w:t>
            </w:r>
            <w:r>
              <w:rPr>
                <w:rStyle w:val="1"/>
              </w:rPr>
              <w:t>.</w:t>
            </w:r>
          </w:p>
        </w:tc>
      </w:tr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Разработанность рабочих программ педагогов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Соответствие рабочих программ педагогов целевому и содержательному разделам ООП, квалификации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Соответствует/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не</w:t>
            </w:r>
          </w:p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Соответствует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Рабочие программы педагогов ДОУ (воспитателей и специалистов) разработаны на основе ООП ДО </w:t>
            </w:r>
            <w:r w:rsidR="003C45E2">
              <w:t xml:space="preserve"> МАОУ «ОЦ №2 г. Челябинска»</w:t>
            </w:r>
            <w:r>
              <w:rPr>
                <w:rStyle w:val="1"/>
              </w:rPr>
              <w:t>, дополнены УМК в соответствии с квалификацией педагогов, реализацией развивающих технологий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Внедрение новых форм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дошкольного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gramStart"/>
            <w:r>
              <w:rPr>
                <w:rStyle w:val="1"/>
              </w:rPr>
              <w:t xml:space="preserve">Учитывают </w:t>
            </w:r>
            <w:proofErr w:type="spellStart"/>
            <w:r>
              <w:rPr>
                <w:rStyle w:val="1"/>
              </w:rPr>
              <w:t>ся</w:t>
            </w:r>
            <w:proofErr w:type="spellEnd"/>
            <w:proofErr w:type="gramEnd"/>
            <w:r>
              <w:rPr>
                <w:rStyle w:val="1"/>
              </w:rPr>
              <w:t>/ не учитываютс</w:t>
            </w:r>
            <w:r w:rsidR="00FF4FE5">
              <w:rPr>
                <w:rStyle w:val="1"/>
              </w:rPr>
              <w:t>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C45E2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Учитывается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120"/>
            </w:pPr>
            <w:r>
              <w:rPr>
                <w:rStyle w:val="1"/>
              </w:rPr>
              <w:t xml:space="preserve">Разработана и реализуется Адаптированная образовательная программа </w:t>
            </w:r>
            <w:r w:rsidR="003C45E2">
              <w:rPr>
                <w:rStyle w:val="1"/>
              </w:rPr>
              <w:t>дошкольного образования МБДОУ, у</w:t>
            </w:r>
            <w:r>
              <w:rPr>
                <w:rStyle w:val="1"/>
              </w:rPr>
              <w:t>твержден</w:t>
            </w:r>
            <w:r w:rsidR="003C45E2">
              <w:rPr>
                <w:rStyle w:val="1"/>
              </w:rPr>
              <w:t>н</w:t>
            </w:r>
            <w:r>
              <w:rPr>
                <w:rStyle w:val="1"/>
              </w:rPr>
              <w:t>а</w:t>
            </w:r>
            <w:r w:rsidR="003C45E2">
              <w:rPr>
                <w:rStyle w:val="1"/>
              </w:rPr>
              <w:t>я</w:t>
            </w:r>
            <w:r>
              <w:rPr>
                <w:rStyle w:val="1"/>
              </w:rPr>
              <w:t xml:space="preserve"> на пед</w:t>
            </w:r>
            <w:r w:rsidR="00532444">
              <w:rPr>
                <w:rStyle w:val="1"/>
              </w:rPr>
              <w:t>агогическом совете от 30.08.2019</w:t>
            </w:r>
            <w:r>
              <w:rPr>
                <w:rStyle w:val="1"/>
              </w:rPr>
              <w:t xml:space="preserve"> г. Протокол № 1.</w:t>
            </w:r>
          </w:p>
        </w:tc>
      </w:tr>
      <w:tr w:rsidR="003D6931">
        <w:trPr>
          <w:trHeight w:hRule="exact" w:val="15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Эффективн</w:t>
            </w:r>
            <w:r w:rsidR="003C45E2">
              <w:rPr>
                <w:rStyle w:val="1"/>
              </w:rPr>
              <w:t xml:space="preserve">ость работы по </w:t>
            </w:r>
            <w:proofErr w:type="spellStart"/>
            <w:r w:rsidR="003C45E2">
              <w:rPr>
                <w:rStyle w:val="1"/>
              </w:rPr>
              <w:t>здоровьесбереже</w:t>
            </w:r>
            <w:r>
              <w:rPr>
                <w:rStyle w:val="1"/>
              </w:rPr>
              <w:t>нию</w:t>
            </w:r>
            <w:proofErr w:type="spellEnd"/>
            <w:r>
              <w:rPr>
                <w:rStyle w:val="1"/>
              </w:rPr>
              <w:t xml:space="preserve"> детей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условий для медицинского сопровождения воспитанников в целях охраны и укрепления их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961" w:rsidRDefault="00FF4FE5" w:rsidP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Наличие/</w:t>
            </w:r>
          </w:p>
          <w:p w:rsidR="003D6931" w:rsidRDefault="00FF4FE5" w:rsidP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Имеется лицензия на осуществление медицинской деятельност</w:t>
            </w:r>
            <w:r w:rsidR="00EA0961">
              <w:rPr>
                <w:rStyle w:val="1"/>
              </w:rPr>
              <w:t>и</w:t>
            </w:r>
            <w:r>
              <w:rPr>
                <w:rStyle w:val="1"/>
              </w:rPr>
              <w:t xml:space="preserve">. Заключен договор </w:t>
            </w:r>
            <w:r w:rsidR="003C45E2">
              <w:rPr>
                <w:rStyle w:val="1"/>
              </w:rPr>
              <w:t>о сотрудничестве с МБУЗ ДГКБ № 8</w:t>
            </w:r>
            <w:r>
              <w:rPr>
                <w:rStyle w:val="1"/>
              </w:rPr>
              <w:t xml:space="preserve">, обеспечивающий медицинское сопровождение воспитанников </w:t>
            </w:r>
            <w:r w:rsidR="00EA0961">
              <w:t xml:space="preserve"> МАОУ «ОЦ №2 г. Челябинска»</w:t>
            </w:r>
            <w:r>
              <w:rPr>
                <w:rStyle w:val="1"/>
              </w:rPr>
              <w:t>. В штате ДОУ имеется два инструктора по гигиеническому воспитанию.</w:t>
            </w:r>
          </w:p>
        </w:tc>
      </w:tr>
      <w:tr w:rsidR="003D6931">
        <w:trPr>
          <w:trHeight w:hRule="exact" w:val="778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Создание и реализация системы оценки состояния здоровья и психофизического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720"/>
            </w:pPr>
            <w:r>
              <w:rPr>
                <w:rStyle w:val="1"/>
              </w:rPr>
              <w:t xml:space="preserve">Здоровье детей, посещающих </w:t>
            </w:r>
            <w:r w:rsidR="00EA0961">
              <w:t xml:space="preserve"> МАОУ «ОЦ №2 г. Челябинска»</w:t>
            </w:r>
            <w:r>
              <w:rPr>
                <w:rStyle w:val="1"/>
              </w:rPr>
              <w:t>, является предметом пристального внимания педагогического коллектива. Ежегодно проводится диагностика уровня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1"/>
        <w:gridCol w:w="3826"/>
        <w:gridCol w:w="1277"/>
        <w:gridCol w:w="1277"/>
        <w:gridCol w:w="5962"/>
      </w:tblGrid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развития воспитанников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физической подготовленности воспитанников, проводится углубленный медосмотр воспитанников</w:t>
            </w:r>
            <w:r w:rsidR="00EA0961">
              <w:rPr>
                <w:rStyle w:val="1"/>
              </w:rPr>
              <w:t xml:space="preserve"> ДОУ специалистами МБУЗ ДГКБ № 8</w:t>
            </w:r>
            <w:r>
              <w:rPr>
                <w:rStyle w:val="1"/>
              </w:rPr>
              <w:t>, анализируется состояние здоровья детей.</w:t>
            </w:r>
          </w:p>
        </w:tc>
      </w:tr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Создание и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использование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развивающих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образовательных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00"/>
              <w:jc w:val="left"/>
            </w:pPr>
            <w:r>
              <w:rPr>
                <w:rStyle w:val="1"/>
              </w:rPr>
              <w:t>технологий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8</w:t>
            </w:r>
            <w:r w:rsidR="00FF4FE5">
              <w:rPr>
                <w:rStyle w:val="1"/>
              </w:rPr>
              <w:t>0%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420"/>
            </w:pPr>
            <w:r>
              <w:rPr>
                <w:rStyle w:val="1"/>
              </w:rPr>
              <w:t xml:space="preserve">Многие </w:t>
            </w:r>
            <w:r w:rsidR="00FF4FE5">
              <w:rPr>
                <w:rStyle w:val="1"/>
              </w:rPr>
              <w:t xml:space="preserve"> педагоги освоили инновационные технологии в рамках курсовой подготовки, методической работы в ДОУ. Подтверждением являются удостоверения, сертификаты, свидетельства о повышении квалификации</w:t>
            </w:r>
          </w:p>
        </w:tc>
      </w:tr>
      <w:tr w:rsidR="003D6931">
        <w:trPr>
          <w:trHeight w:hRule="exact" w:val="15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 xml:space="preserve">Эффективность </w:t>
            </w:r>
            <w:proofErr w:type="spellStart"/>
            <w:r>
              <w:rPr>
                <w:rStyle w:val="1"/>
              </w:rPr>
              <w:t>психолого</w:t>
            </w:r>
            <w:r>
              <w:rPr>
                <w:rStyle w:val="1"/>
              </w:rPr>
              <w:softHyphen/>
              <w:t>педагогических</w:t>
            </w:r>
            <w:proofErr w:type="spellEnd"/>
            <w:r>
              <w:rPr>
                <w:rStyle w:val="1"/>
              </w:rPr>
              <w:t xml:space="preserve"> условий для реализации ООП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420"/>
            </w:pPr>
            <w:r>
              <w:rPr>
                <w:rStyle w:val="1"/>
              </w:rPr>
              <w:t>Для реализации системы психолог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педагогической оценки развития воспитанников используется Программа мониторинга освоения детьми образовательной программы дошкольного образования в условиях введения ФГОС. Программу освоили все педагоги ДОУ.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420"/>
            </w:pPr>
            <w:r>
              <w:rPr>
                <w:rStyle w:val="1"/>
              </w:rPr>
              <w:t xml:space="preserve">Но некоторые педагоги испытывают затруднения </w:t>
            </w:r>
            <w:proofErr w:type="gramStart"/>
            <w:r>
              <w:rPr>
                <w:rStyle w:val="1"/>
              </w:rPr>
              <w:t>при</w:t>
            </w:r>
            <w:proofErr w:type="gramEnd"/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Учёт психолого-педагогической оценки развития воспитанников при планировании и организации образовательной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1"/>
              </w:rPr>
              <w:t>планировании</w:t>
            </w:r>
            <w:proofErr w:type="gramEnd"/>
            <w:r>
              <w:rPr>
                <w:rStyle w:val="1"/>
              </w:rPr>
              <w:t xml:space="preserve"> и образовательной работы с учетом психолого-педагогической оценки развития воспитанников, часто это только планируется индивидуальная работа.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right="120"/>
              <w:jc w:val="right"/>
            </w:pPr>
            <w:r>
              <w:rPr>
                <w:rStyle w:val="1"/>
              </w:rPr>
              <w:t xml:space="preserve">Во всех группах педагоги создают условия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Поддержка индивидуальности, инициативы и самостоятельности детей в образовательной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поддержки индивидуальности, инициативы и самостоятельности детей в образовательной деятельности.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Консультативная поддержка педагогов и родителей по вопросам воспитания и обучения воспитанников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 xml:space="preserve">Эффективность развивающей </w:t>
            </w:r>
            <w:proofErr w:type="spellStart"/>
            <w:r>
              <w:rPr>
                <w:rStyle w:val="1"/>
              </w:rPr>
              <w:t>предметно</w:t>
            </w:r>
            <w:r>
              <w:rPr>
                <w:rStyle w:val="1"/>
              </w:rPr>
              <w:softHyphen/>
              <w:t>пространственной</w:t>
            </w:r>
            <w:proofErr w:type="spellEnd"/>
            <w:r>
              <w:rPr>
                <w:rStyle w:val="1"/>
              </w:rPr>
              <w:t xml:space="preserve"> среды ДОУ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Соответствие содержания </w:t>
            </w:r>
            <w:proofErr w:type="spellStart"/>
            <w:r>
              <w:rPr>
                <w:rStyle w:val="1"/>
              </w:rPr>
              <w:t>предметно</w:t>
            </w:r>
            <w:r>
              <w:rPr>
                <w:rStyle w:val="1"/>
              </w:rPr>
              <w:softHyphen/>
              <w:t>пространственной</w:t>
            </w:r>
            <w:proofErr w:type="spellEnd"/>
            <w:r>
              <w:rPr>
                <w:rStyle w:val="1"/>
              </w:rPr>
              <w:t xml:space="preserve"> среды ООП и возрастным возможностям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420"/>
            </w:pPr>
            <w:r>
              <w:rPr>
                <w:rStyle w:val="1"/>
              </w:rPr>
              <w:t>Созданная в ДОУ развивающая предметно</w:t>
            </w:r>
            <w:r>
              <w:rPr>
                <w:rStyle w:val="1"/>
              </w:rPr>
              <w:softHyphen/>
            </w:r>
            <w:r w:rsidR="00EA0961">
              <w:rPr>
                <w:rStyle w:val="1"/>
              </w:rPr>
              <w:t>-</w:t>
            </w:r>
            <w:r>
              <w:rPr>
                <w:rStyle w:val="1"/>
              </w:rPr>
              <w:t xml:space="preserve">пространственная среда направлена на формирование активности воспитанников, в достаточной степени обеспечивает развитие различных видов детской </w:t>
            </w:r>
            <w:r w:rsidR="00EA0961">
              <w:rPr>
                <w:rStyle w:val="1"/>
              </w:rPr>
              <w:t xml:space="preserve">деятельности. Развивающая среда </w:t>
            </w:r>
            <w:r w:rsidR="00EA0961">
              <w:rPr>
                <w:rStyle w:val="1"/>
                <w:rFonts w:eastAsia="Courier New"/>
              </w:rPr>
              <w:t>дошкольного отделения</w:t>
            </w:r>
            <w:r w:rsidR="00EA0961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организована с</w:t>
            </w:r>
            <w:r w:rsidR="00EA0961">
              <w:rPr>
                <w:rStyle w:val="1"/>
              </w:rPr>
              <w:t xml:space="preserve"> учетом </w:t>
            </w:r>
            <w:proofErr w:type="gramStart"/>
            <w:r w:rsidR="00EA0961">
              <w:rPr>
                <w:rStyle w:val="1"/>
              </w:rPr>
              <w:t>национально-культурных</w:t>
            </w:r>
            <w:proofErr w:type="gramEnd"/>
            <w:r w:rsidR="00EA0961">
              <w:rPr>
                <w:rStyle w:val="1"/>
              </w:rPr>
              <w:t>,</w:t>
            </w:r>
          </w:p>
        </w:tc>
      </w:tr>
      <w:tr w:rsidR="003D6931">
        <w:trPr>
          <w:trHeight w:hRule="exact" w:val="1032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климатических условий, в которых осуществляется образовательная деятельность, с учетом интересов детей и отвечает их возрастным особенностям. Принципы построения РППС в основном</w:t>
            </w:r>
            <w:r w:rsidR="00EA0961">
              <w:rPr>
                <w:rStyle w:val="1"/>
              </w:rPr>
              <w:t xml:space="preserve"> выполнены.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11"/>
        <w:gridCol w:w="3826"/>
        <w:gridCol w:w="1277"/>
        <w:gridCol w:w="1277"/>
        <w:gridCol w:w="5962"/>
      </w:tblGrid>
      <w:tr w:rsidR="003D6931">
        <w:trPr>
          <w:trHeight w:hRule="exact" w:val="178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соответствии</w:t>
            </w:r>
            <w:proofErr w:type="gramEnd"/>
            <w:r>
              <w:rPr>
                <w:rStyle w:val="1"/>
              </w:rPr>
              <w:t xml:space="preserve"> с требованиями государственного образовательного стандарта (</w:t>
            </w:r>
            <w:proofErr w:type="spellStart"/>
            <w:r>
              <w:rPr>
                <w:rStyle w:val="1"/>
              </w:rPr>
              <w:t>трансформируемость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полифункциональность</w:t>
            </w:r>
            <w:proofErr w:type="spellEnd"/>
            <w:r>
              <w:rPr>
                <w:rStyle w:val="1"/>
              </w:rPr>
              <w:t>, вариативность, доступность, безопасность)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каждой группе созданы различные зоны для организации различных видов детской деятельности с набором игрушек и материалов.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Все материалы, игры доступны детям для использования в совместной и самостоятельной деятельности.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течение года прошел смот</w:t>
            </w:r>
            <w:proofErr w:type="gramStart"/>
            <w:r>
              <w:rPr>
                <w:rStyle w:val="1"/>
              </w:rPr>
              <w:t>р-</w:t>
            </w:r>
            <w:proofErr w:type="gramEnd"/>
            <w:r>
              <w:rPr>
                <w:rStyle w:val="1"/>
              </w:rPr>
              <w:t xml:space="preserve"> конкурс, который помог значительно пополнить РППС по сюжетно-ролевым играм.</w:t>
            </w:r>
          </w:p>
        </w:tc>
      </w:tr>
      <w:tr w:rsidR="003D6931">
        <w:trPr>
          <w:trHeight w:hRule="exact" w:val="2040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каждой возрастной группе созданы условия для общения и совместной деятельности воспитанников и взрослых. Совместная деятельность с детьми организуется в разных формах: фронтально, по подгруппам, индивидуально.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каждой группе есть место, в котором ребенок мог уединиться.</w:t>
            </w:r>
          </w:p>
        </w:tc>
      </w:tr>
    </w:tbl>
    <w:p w:rsidR="003D6931" w:rsidRDefault="003D6931">
      <w:pPr>
        <w:spacing w:line="480" w:lineRule="exact"/>
      </w:pPr>
    </w:p>
    <w:p w:rsidR="003D6931" w:rsidRDefault="00FF4FE5">
      <w:pPr>
        <w:pStyle w:val="Tablecaption0"/>
        <w:framePr w:w="14899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 </w:t>
      </w:r>
      <w:r>
        <w:rPr>
          <w:rStyle w:val="Tablecaption1"/>
          <w:b/>
          <w:bCs/>
          <w:i/>
          <w:iCs/>
        </w:rPr>
        <w:t xml:space="preserve">Качество подготовки воспитанников </w:t>
      </w:r>
      <w:r w:rsidR="00EA0961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997"/>
        <w:gridCol w:w="3542"/>
        <w:gridCol w:w="1277"/>
        <w:gridCol w:w="1277"/>
        <w:gridCol w:w="6269"/>
      </w:tblGrid>
      <w:tr w:rsidR="003D6931">
        <w:trPr>
          <w:trHeight w:hRule="exact" w:val="12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ind w:left="14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измерения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proofErr w:type="gramStart"/>
            <w:r>
              <w:rPr>
                <w:rStyle w:val="1"/>
              </w:rPr>
              <w:t>(значение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1"/>
              </w:rPr>
              <w:t>показател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  <w:vertAlign w:val="superscript"/>
              </w:rPr>
              <w:t>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Количест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венная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показател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15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Удовлетворенност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ь родителей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выпускников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качеством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образовательных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результатов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Доля родителей выпускников, удовлетворённых качеством образовательных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9</w:t>
            </w:r>
            <w:r w:rsidR="00FF4FE5">
              <w:rPr>
                <w:rStyle w:val="1"/>
              </w:rPr>
              <w:t>0%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Анкетирование родителей</w:t>
            </w:r>
          </w:p>
        </w:tc>
      </w:tr>
      <w:tr w:rsidR="003D6931">
        <w:trPr>
          <w:trHeight w:hRule="exact" w:val="15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Достижения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"/>
              </w:rPr>
              <w:t>воспитанников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proofErr w:type="gramStart"/>
            <w:r>
              <w:rPr>
                <w:rStyle w:val="1"/>
              </w:rPr>
              <w:t>Доля воспитанников, участвовавших в районных, окружных, городских, всероссийских и др. мероприятиях (конкурсы, выставки, фестивали)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15%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 w:rsidP="00EA096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proofErr w:type="gramStart"/>
            <w:r>
              <w:rPr>
                <w:rStyle w:val="1"/>
              </w:rPr>
              <w:t>Участие в конкурсах «Кем быть» - участие, интеллектуальных состязаниях с</w:t>
            </w:r>
            <w:r w:rsidR="00EA0961">
              <w:rPr>
                <w:rStyle w:val="1"/>
              </w:rPr>
              <w:t>тарших дошкольников «Почемучки»</w:t>
            </w:r>
            <w:r>
              <w:rPr>
                <w:rStyle w:val="1"/>
              </w:rPr>
              <w:t>, «Хрустальна</w:t>
            </w:r>
            <w:r w:rsidR="00EA0961">
              <w:rPr>
                <w:rStyle w:val="1"/>
              </w:rPr>
              <w:t>я капель»,</w:t>
            </w:r>
            <w:r>
              <w:rPr>
                <w:rStyle w:val="1"/>
              </w:rPr>
              <w:t xml:space="preserve"> </w:t>
            </w:r>
            <w:r w:rsidR="00EA0961">
              <w:rPr>
                <w:rStyle w:val="1"/>
              </w:rPr>
              <w:t>«Легкая атлетика», Чемпионат по футболу- 1</w:t>
            </w:r>
            <w:r>
              <w:rPr>
                <w:rStyle w:val="1"/>
              </w:rPr>
              <w:t xml:space="preserve"> место, «Плаван</w:t>
            </w:r>
            <w:r w:rsidR="00EA0961">
              <w:rPr>
                <w:rStyle w:val="1"/>
              </w:rPr>
              <w:t>ие»</w:t>
            </w:r>
            <w:r>
              <w:rPr>
                <w:rStyle w:val="1"/>
              </w:rPr>
              <w:t>.</w:t>
            </w:r>
            <w:proofErr w:type="gramEnd"/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997"/>
        <w:gridCol w:w="3542"/>
        <w:gridCol w:w="1277"/>
        <w:gridCol w:w="1277"/>
        <w:gridCol w:w="6269"/>
      </w:tblGrid>
      <w:tr w:rsidR="003D6931">
        <w:trPr>
          <w:trHeight w:hRule="exact" w:val="5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Состояние здоровья детей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45" w:lineRule="exact"/>
              <w:ind w:left="120"/>
              <w:jc w:val="left"/>
            </w:pPr>
            <w:r>
              <w:rPr>
                <w:rStyle w:val="1"/>
              </w:rPr>
              <w:t>Доля детей с положительной динамикой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33%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Анализ состояния здоровья детей</w:t>
            </w:r>
          </w:p>
        </w:tc>
      </w:tr>
      <w:tr w:rsidR="003D6931">
        <w:trPr>
          <w:trHeight w:hRule="exact" w:val="7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 xml:space="preserve">Готовность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школьному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обучению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Доля воспитанников, имеющих положительную оценку школьной зрелости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100%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Обобщенные результаты уровня готовности детей к обучению в школе</w:t>
            </w:r>
          </w:p>
        </w:tc>
      </w:tr>
    </w:tbl>
    <w:p w:rsidR="003D6931" w:rsidRDefault="003D6931">
      <w:pPr>
        <w:spacing w:line="480" w:lineRule="exact"/>
      </w:pPr>
    </w:p>
    <w:p w:rsidR="003D6931" w:rsidRDefault="00FF4FE5">
      <w:pPr>
        <w:pStyle w:val="Tablecaption0"/>
        <w:framePr w:w="14899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: </w:t>
      </w:r>
      <w:r>
        <w:rPr>
          <w:rStyle w:val="Tablecaption1"/>
          <w:b/>
          <w:bCs/>
          <w:i/>
          <w:iCs/>
        </w:rPr>
        <w:t xml:space="preserve">Организация учебного (образовательного) процесса в </w:t>
      </w:r>
      <w:r w:rsidR="000A76A5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016"/>
        <w:gridCol w:w="3542"/>
        <w:gridCol w:w="1277"/>
        <w:gridCol w:w="1277"/>
        <w:gridCol w:w="6269"/>
      </w:tblGrid>
      <w:tr w:rsidR="003D6931">
        <w:trPr>
          <w:trHeight w:hRule="exact" w:val="15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Количест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венная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показател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регламента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непосредственно</w:t>
            </w:r>
            <w:r>
              <w:rPr>
                <w:rStyle w:val="1"/>
              </w:rPr>
              <w:softHyphen/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образовательной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Соблюдение требований </w:t>
            </w:r>
            <w:proofErr w:type="spellStart"/>
            <w:r>
              <w:rPr>
                <w:rStyle w:val="1"/>
              </w:rPr>
              <w:t>СанПин</w:t>
            </w:r>
            <w:proofErr w:type="spellEnd"/>
            <w:r>
              <w:rPr>
                <w:rStyle w:val="1"/>
              </w:rPr>
              <w:t xml:space="preserve"> при проведении НОД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Соблюдение/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нарушение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Соблюдение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 xml:space="preserve">В ДОУ разработан и утвержден регламент НОД в соответствии с </w:t>
            </w:r>
            <w:proofErr w:type="spellStart"/>
            <w:r>
              <w:rPr>
                <w:rStyle w:val="1"/>
              </w:rPr>
              <w:t>СанПин</w:t>
            </w:r>
            <w:proofErr w:type="spellEnd"/>
            <w:r>
              <w:rPr>
                <w:rStyle w:val="1"/>
              </w:rPr>
              <w:t xml:space="preserve"> и возрастными особенностями детей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регламента НОД возрастным особенностям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</w:tr>
      <w:tr w:rsidR="003D6931" w:rsidTr="009163CF">
        <w:trPr>
          <w:trHeight w:hRule="exact" w:val="35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Эффективность организации НОД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Обеспечение развивающего характера НОД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740"/>
            </w:pPr>
            <w:r>
              <w:rPr>
                <w:rStyle w:val="1"/>
              </w:rPr>
              <w:t>Организованные формы работы с детьми занимают более 50 % от общего времени, выбор отдается групповым и подгрупповым формам работы. Дифференцированной и индивидуальной работе с детьми отводится до 33 % от времени пребывания ребенка в детском саду.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740"/>
            </w:pPr>
            <w:r>
              <w:rPr>
                <w:rStyle w:val="1"/>
              </w:rPr>
              <w:t>Большинство педагогов ДОУ используют современные формы организации обучения: занятия проводятся как по подгруппам, так и индивидуально, что позволяет воспитателям ориентировать образовательные задачи на уровень развития каждого ребенка.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740"/>
            </w:pPr>
            <w:r>
              <w:rPr>
                <w:rStyle w:val="1"/>
              </w:rPr>
              <w:t xml:space="preserve">Но некоторые педагоги учреждения предпочитают традиционные формы работы с детьми в ущерб </w:t>
            </w:r>
            <w:proofErr w:type="gramStart"/>
            <w:r>
              <w:rPr>
                <w:rStyle w:val="1"/>
              </w:rPr>
              <w:t>развивающим</w:t>
            </w:r>
            <w:proofErr w:type="gramEnd"/>
            <w:r>
              <w:rPr>
                <w:rStyle w:val="1"/>
              </w:rPr>
              <w:t>, испытывают затруднения в ведении образовательной работы в условиях дифференциации и индивидуализации образования.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016"/>
        <w:gridCol w:w="3542"/>
        <w:gridCol w:w="1277"/>
        <w:gridCol w:w="1277"/>
        <w:gridCol w:w="6269"/>
      </w:tblGrid>
      <w:tr w:rsidR="003D6931">
        <w:trPr>
          <w:trHeight w:hRule="exact" w:val="153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1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Созданы условия для совместной и самостоятельной познавательной деятельности: мин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лаборатории для проведения экспериментальной деятельности, уголки познавательных игр, познавательной литературы.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каждом уголке имеются схемы, модели для организации самостоятельной деятельности.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Оптимальное чередование различных видов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firstLine="380"/>
            </w:pPr>
            <w:r>
              <w:rPr>
                <w:rStyle w:val="1"/>
              </w:rPr>
              <w:t>Проводится чередование различных видов деятельности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Оптимальное использование технических средств обучения, информационно</w:t>
            </w:r>
            <w:r w:rsidR="000A76A5">
              <w:rPr>
                <w:rStyle w:val="1"/>
              </w:rPr>
              <w:t>-</w:t>
            </w:r>
            <w:r>
              <w:rPr>
                <w:rStyle w:val="1"/>
              </w:rPr>
              <w:softHyphen/>
              <w:t>коммуникационных технологий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Используются мультимедийное оборудование в образовательном процессе.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планирования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образовательного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процесса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Соответствие планирования современным нормативным и концептуально-теоретическим основам 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380"/>
            </w:pPr>
            <w:r>
              <w:rPr>
                <w:rStyle w:val="1"/>
              </w:rPr>
              <w:t>В структуру образовательного процесса включены такие компоненты как: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-непрерывная образовательная деятельность;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line="250" w:lineRule="exact"/>
            </w:pPr>
            <w:r>
              <w:rPr>
                <w:rStyle w:val="1"/>
              </w:rPr>
              <w:t>образовательная деятельность в режимных моментах;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line="250" w:lineRule="exact"/>
            </w:pPr>
            <w:r>
              <w:rPr>
                <w:rStyle w:val="1"/>
              </w:rPr>
              <w:t>самостоятельная деятельность детей;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line="250" w:lineRule="exact"/>
            </w:pPr>
            <w:r>
              <w:rPr>
                <w:rStyle w:val="1"/>
              </w:rPr>
              <w:t>образовательная деятельность в семье.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основу планирования положен комплексно-тематический принцип образовательного процесса.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Планируемые виды детской деятельности соответствуют возрасту детей.</w:t>
            </w:r>
          </w:p>
        </w:tc>
      </w:tr>
      <w:tr w:rsidR="003D6931">
        <w:trPr>
          <w:trHeight w:hRule="exact" w:val="177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Соответствие планов возрастным возможностям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</w:tr>
      <w:tr w:rsidR="003D6931">
        <w:trPr>
          <w:trHeight w:hRule="exact" w:val="1277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 основном педагоги учитывают оценку индивидуального развития при планировании образовательной работы. Но некоторые воспитатели, особенно</w:t>
            </w:r>
            <w:r w:rsidR="000A76A5">
              <w:rPr>
                <w:rStyle w:val="1"/>
              </w:rPr>
              <w:t xml:space="preserve"> с малым опытом работы</w:t>
            </w:r>
            <w:r>
              <w:rPr>
                <w:rStyle w:val="1"/>
              </w:rPr>
              <w:t>, испытывают затруднения. Часто планируется только индивидуальная работа в совместной деятельности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условий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организации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образовательной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работы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повседневной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жизни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Соответствие развивающей предметно-пространственной среды ООП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 w:rsidP="00532444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firstLine="380"/>
            </w:pPr>
            <w:r>
              <w:rPr>
                <w:rStyle w:val="1"/>
              </w:rPr>
              <w:t xml:space="preserve">Созданная в </w:t>
            </w:r>
            <w:r w:rsidR="000A76A5">
              <w:rPr>
                <w:rStyle w:val="1"/>
                <w:rFonts w:eastAsia="Courier New"/>
              </w:rPr>
              <w:t>дошкольном отделении</w:t>
            </w:r>
            <w:r w:rsidR="000A76A5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 развивающая </w:t>
            </w:r>
            <w:proofErr w:type="spellStart"/>
            <w:r>
              <w:rPr>
                <w:rStyle w:val="1"/>
              </w:rPr>
              <w:t>предметно</w:t>
            </w:r>
            <w:r>
              <w:rPr>
                <w:rStyle w:val="1"/>
              </w:rPr>
              <w:softHyphen/>
              <w:t>пространственная</w:t>
            </w:r>
            <w:proofErr w:type="spellEnd"/>
            <w:r>
              <w:rPr>
                <w:rStyle w:val="1"/>
              </w:rPr>
              <w:t xml:space="preserve"> среда направлена на формирование активности воспитанников, в достаточной степени обеспечивает развитие различных видов детской деятельности. Развивающая среда организована с учетом национальн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 Принципы построения РППС в основном выполнены. В каждой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Соответствие развивающей предметно-пространственной среды СанПиН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</w:tr>
      <w:tr w:rsidR="003D6931">
        <w:trPr>
          <w:trHeight w:hRule="exact" w:val="778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Соответствие развивающей предметно-пространственной среды ФГОС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6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016"/>
        <w:gridCol w:w="3542"/>
        <w:gridCol w:w="1277"/>
        <w:gridCol w:w="1277"/>
        <w:gridCol w:w="6269"/>
      </w:tblGrid>
      <w:tr w:rsidR="003D6931">
        <w:trPr>
          <w:trHeight w:hRule="exact" w:val="15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00"/>
              <w:jc w:val="left"/>
            </w:pPr>
            <w:r>
              <w:rPr>
                <w:rStyle w:val="1"/>
              </w:rPr>
              <w:t>группе созданы различные зоны для организации различных видов детской деятельности с набором игрушек и материалов. Все материалы, игры доступны детям для использования в совместной и самостоятельной деятельности.</w:t>
            </w:r>
          </w:p>
        </w:tc>
      </w:tr>
      <w:tr w:rsidR="003D6931" w:rsidTr="007837AE">
        <w:trPr>
          <w:trHeight w:hRule="exact" w:val="6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информатизации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образовательного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процесса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 xml:space="preserve">Подключение к сети Интернет, организация </w:t>
            </w:r>
            <w:proofErr w:type="gramStart"/>
            <w:r>
              <w:rPr>
                <w:rStyle w:val="1"/>
              </w:rPr>
              <w:t>Интернет-фильтрации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Наличие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Подключены, имеется интерне</w:t>
            </w:r>
            <w:proofErr w:type="gramStart"/>
            <w:r>
              <w:rPr>
                <w:rStyle w:val="1"/>
              </w:rPr>
              <w:t>т-</w:t>
            </w:r>
            <w:proofErr w:type="gramEnd"/>
            <w:r>
              <w:rPr>
                <w:rStyle w:val="1"/>
              </w:rPr>
              <w:t xml:space="preserve"> фильтрация</w:t>
            </w:r>
          </w:p>
        </w:tc>
      </w:tr>
      <w:tr w:rsidR="003D6931">
        <w:trPr>
          <w:trHeight w:hRule="exact" w:val="518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Наличие локальной сети в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0A76A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523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Своевременность обновления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По мере необходимости, при наличии финансирования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2"/>
        <w:shd w:val="clear" w:color="auto" w:fill="auto"/>
        <w:spacing w:before="540" w:after="258" w:line="210" w:lineRule="exact"/>
        <w:ind w:left="720"/>
        <w:jc w:val="left"/>
      </w:pPr>
      <w:r>
        <w:t>Чтобы выбрать стратег</w:t>
      </w:r>
      <w:r w:rsidR="00532444">
        <w:t>ию воспитательной работы, в 2019</w:t>
      </w:r>
      <w:r>
        <w:t xml:space="preserve"> году проводился анализ состава семей воспитанников.</w:t>
      </w:r>
    </w:p>
    <w:p w:rsidR="003D6931" w:rsidRDefault="00FF4FE5">
      <w:pPr>
        <w:pStyle w:val="Tablecaption30"/>
        <w:framePr w:w="13176" w:wrap="notBeside" w:vAnchor="text" w:hAnchor="text" w:xAlign="center" w:y="1"/>
        <w:shd w:val="clear" w:color="auto" w:fill="auto"/>
        <w:spacing w:line="210" w:lineRule="exact"/>
      </w:pPr>
      <w:r>
        <w:t>Процентное соотношение количества детей по порядку р</w:t>
      </w:r>
      <w:r w:rsidR="00532444">
        <w:t>ождения в семье (1 сентября 2019</w:t>
      </w:r>
      <w:r>
        <w:t xml:space="preserve"> года):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2549"/>
        <w:gridCol w:w="2837"/>
        <w:gridCol w:w="2554"/>
        <w:gridCol w:w="2986"/>
      </w:tblGrid>
      <w:tr w:rsidR="003D6931">
        <w:trPr>
          <w:trHeight w:hRule="exact" w:val="50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Первый ребенок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Второй ребенок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Третий ребенок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Четвертый ребенок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Пятый ребёнок</w:t>
            </w:r>
          </w:p>
        </w:tc>
      </w:tr>
      <w:tr w:rsidR="003D6931">
        <w:trPr>
          <w:trHeight w:hRule="exact" w:val="53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145-47%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137 - 44%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23-8%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2- 0,7%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1-0,3%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2"/>
        <w:shd w:val="clear" w:color="auto" w:fill="auto"/>
        <w:spacing w:before="455" w:after="237" w:line="317" w:lineRule="exact"/>
        <w:ind w:left="720" w:right="340" w:firstLine="720"/>
        <w:jc w:val="left"/>
      </w:pPr>
      <w:r>
        <w:t>Незначительно увеличилось количество детей, которые являются вторым ребенком в семье, и снизилось количество третьих по счету детей. Процент четвертых и пятых детей остались на прежнем уровне.</w:t>
      </w:r>
    </w:p>
    <w:p w:rsidR="003D6931" w:rsidRDefault="00FF4FE5">
      <w:pPr>
        <w:pStyle w:val="Tablecaption30"/>
        <w:framePr w:w="13176" w:wrap="notBeside" w:vAnchor="text" w:hAnchor="text" w:xAlign="center" w:y="1"/>
        <w:shd w:val="clear" w:color="auto" w:fill="auto"/>
        <w:spacing w:line="210" w:lineRule="exact"/>
      </w:pPr>
      <w:r>
        <w:t>Процентное соотношение социального статуса семей воспитанников ДОУ (на 1 сентября 2018 года):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554"/>
        <w:gridCol w:w="2832"/>
        <w:gridCol w:w="2981"/>
        <w:gridCol w:w="2702"/>
      </w:tblGrid>
      <w:tr w:rsidR="003D6931">
        <w:trPr>
          <w:trHeight w:hRule="exact" w:val="79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Рабочие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Служащие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Предприниматели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Безработные/</w:t>
            </w:r>
          </w:p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домохозяйки</w:t>
            </w:r>
          </w:p>
        </w:tc>
      </w:tr>
      <w:tr w:rsidR="003D6931">
        <w:trPr>
          <w:trHeight w:hRule="exact" w:val="52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Мамы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34%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41%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6%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19%</w:t>
            </w:r>
          </w:p>
        </w:tc>
      </w:tr>
      <w:tr w:rsidR="003D6931">
        <w:trPr>
          <w:trHeight w:hRule="exact" w:val="53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Папы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60%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31%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8%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3176" w:wrap="notBeside" w:vAnchor="text" w:hAnchor="text" w:xAlign="center" w:y="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"/>
              </w:rPr>
              <w:t>1%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Tablecaption30"/>
        <w:framePr w:w="11050" w:wrap="notBeside" w:vAnchor="text" w:hAnchor="text" w:xAlign="center" w:y="1"/>
        <w:shd w:val="clear" w:color="auto" w:fill="auto"/>
        <w:spacing w:line="210" w:lineRule="exact"/>
      </w:pPr>
      <w:r>
        <w:lastRenderedPageBreak/>
        <w:t>Процентное соотношение возрастного ценза родителей воспи</w:t>
      </w:r>
      <w:r w:rsidR="00532444">
        <w:t>танников ДОУ (на 1 сентября 2019</w:t>
      </w:r>
      <w:r>
        <w:t xml:space="preserve"> года):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693"/>
        <w:gridCol w:w="2981"/>
        <w:gridCol w:w="3269"/>
      </w:tblGrid>
      <w:tr w:rsidR="003D6931">
        <w:trPr>
          <w:trHeight w:hRule="exact" w:val="50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1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До 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25-30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Свыше 30 лет</w:t>
            </w:r>
          </w:p>
        </w:tc>
      </w:tr>
      <w:tr w:rsidR="003D6931">
        <w:trPr>
          <w:trHeight w:hRule="exact" w:val="52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Мамы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28%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67%</w:t>
            </w:r>
          </w:p>
        </w:tc>
      </w:tr>
      <w:tr w:rsidR="003D6931">
        <w:trPr>
          <w:trHeight w:hRule="exact" w:val="53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Папы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1,5%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21,5%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77%</w:t>
            </w:r>
          </w:p>
        </w:tc>
      </w:tr>
    </w:tbl>
    <w:p w:rsidR="003D6931" w:rsidRDefault="003D6931">
      <w:pPr>
        <w:spacing w:line="1140" w:lineRule="exact"/>
      </w:pPr>
    </w:p>
    <w:p w:rsidR="003D6931" w:rsidRDefault="00FF4FE5">
      <w:pPr>
        <w:pStyle w:val="Tablecaption30"/>
        <w:framePr w:w="11050" w:wrap="notBeside" w:vAnchor="text" w:hAnchor="text" w:xAlign="center" w:y="1"/>
        <w:shd w:val="clear" w:color="auto" w:fill="auto"/>
        <w:spacing w:line="210" w:lineRule="exact"/>
      </w:pPr>
      <w:r>
        <w:t>Процентное соотношение с</w:t>
      </w:r>
      <w:r w:rsidR="00532444">
        <w:t>остава семей (на 1 сентября 2019</w:t>
      </w:r>
      <w:r>
        <w:t xml:space="preserve"> года):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3542"/>
        <w:gridCol w:w="4123"/>
      </w:tblGrid>
      <w:tr w:rsidR="003D6931">
        <w:trPr>
          <w:trHeight w:hRule="exact" w:val="50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Неполные семьи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Полные семьи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Многодетные семьи</w:t>
            </w:r>
          </w:p>
        </w:tc>
      </w:tr>
      <w:tr w:rsidR="003D6931">
        <w:trPr>
          <w:trHeight w:hRule="exact" w:val="53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16%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84%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105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10%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3D6931">
      <w:pPr>
        <w:rPr>
          <w:sz w:val="2"/>
          <w:szCs w:val="2"/>
        </w:rPr>
        <w:sectPr w:rsidR="003D6931">
          <w:type w:val="continuous"/>
          <w:pgSz w:w="16838" w:h="11906" w:orient="landscape"/>
          <w:pgMar w:top="825" w:right="964" w:bottom="1161" w:left="964" w:header="0" w:footer="3" w:gutter="0"/>
          <w:cols w:space="720"/>
          <w:noEndnote/>
          <w:docGrid w:linePitch="360"/>
        </w:sectPr>
      </w:pPr>
    </w:p>
    <w:p w:rsidR="003D6931" w:rsidRDefault="00FF4FE5">
      <w:pPr>
        <w:pStyle w:val="Bodytext50"/>
        <w:numPr>
          <w:ilvl w:val="0"/>
          <w:numId w:val="2"/>
        </w:numPr>
        <w:shd w:val="clear" w:color="auto" w:fill="auto"/>
        <w:tabs>
          <w:tab w:val="left" w:pos="3780"/>
        </w:tabs>
        <w:spacing w:after="206" w:line="220" w:lineRule="exact"/>
        <w:ind w:left="3280"/>
        <w:jc w:val="both"/>
      </w:pPr>
      <w:r>
        <w:lastRenderedPageBreak/>
        <w:t xml:space="preserve">Оценка </w:t>
      </w:r>
      <w:proofErr w:type="gramStart"/>
      <w:r>
        <w:t>функционирования внутренней системы оценки качества образования</w:t>
      </w:r>
      <w:proofErr w:type="gramEnd"/>
    </w:p>
    <w:p w:rsidR="003D6931" w:rsidRDefault="000A76A5" w:rsidP="000A76A5">
      <w:pPr>
        <w:pStyle w:val="2"/>
        <w:shd w:val="clear" w:color="auto" w:fill="auto"/>
        <w:spacing w:before="0" w:line="278" w:lineRule="exact"/>
        <w:ind w:right="780"/>
        <w:jc w:val="left"/>
      </w:pPr>
      <w:bookmarkStart w:id="2" w:name="bookmark2"/>
      <w:r>
        <w:t xml:space="preserve">                    </w:t>
      </w:r>
      <w:r w:rsidR="00FF4FE5">
        <w:t xml:space="preserve"> Мониторинг качества образовательной </w:t>
      </w:r>
      <w:r w:rsidR="00532444">
        <w:t>деятельности в 2019</w:t>
      </w:r>
      <w:r w:rsidR="00FF4FE5">
        <w:t xml:space="preserve"> году показал хорошую работу педагогического коллектива по всем показателям.</w:t>
      </w:r>
      <w:bookmarkEnd w:id="2"/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0A76A5" w:rsidRDefault="000A76A5">
      <w:pPr>
        <w:pStyle w:val="Bodytext60"/>
        <w:shd w:val="clear" w:color="auto" w:fill="auto"/>
        <w:spacing w:after="244"/>
        <w:ind w:left="1100"/>
        <w:rPr>
          <w:rStyle w:val="Bodytext6NotBoldNotItalic"/>
        </w:rPr>
      </w:pPr>
    </w:p>
    <w:p w:rsidR="003D6931" w:rsidRDefault="00FF4FE5">
      <w:pPr>
        <w:pStyle w:val="Bodytext60"/>
        <w:shd w:val="clear" w:color="auto" w:fill="auto"/>
        <w:spacing w:after="244"/>
        <w:ind w:left="1100"/>
      </w:pPr>
      <w:r>
        <w:rPr>
          <w:rStyle w:val="Bodytext6NotBoldNotItalic"/>
        </w:rPr>
        <w:lastRenderedPageBreak/>
        <w:t xml:space="preserve">Объект </w:t>
      </w:r>
      <w:proofErr w:type="spellStart"/>
      <w:r>
        <w:rPr>
          <w:rStyle w:val="Bodytext6NotBoldNotItalic"/>
        </w:rPr>
        <w:t>самообследования</w:t>
      </w:r>
      <w:proofErr w:type="spellEnd"/>
      <w:r>
        <w:rPr>
          <w:rStyle w:val="Bodytext6NotBoldNotItalic"/>
        </w:rPr>
        <w:t xml:space="preserve">: </w:t>
      </w:r>
      <w:r>
        <w:rPr>
          <w:rStyle w:val="Bodytext61"/>
          <w:b/>
          <w:bCs/>
          <w:i/>
          <w:iCs/>
        </w:rPr>
        <w:t xml:space="preserve">Функционирование внутренней системы оценки качества образования в </w:t>
      </w:r>
      <w:r w:rsidR="000A76A5">
        <w:t>МАОУ «ОЦ №2 г. Челябинска»</w:t>
      </w:r>
    </w:p>
    <w:p w:rsidR="000A76A5" w:rsidRDefault="000A76A5">
      <w:pPr>
        <w:pStyle w:val="Bodytext60"/>
        <w:shd w:val="clear" w:color="auto" w:fill="auto"/>
        <w:spacing w:after="244"/>
        <w:ind w:left="1100"/>
      </w:pPr>
    </w:p>
    <w:p w:rsidR="000A76A5" w:rsidRDefault="000A76A5">
      <w:pPr>
        <w:pStyle w:val="Bodytext60"/>
        <w:shd w:val="clear" w:color="auto" w:fill="auto"/>
        <w:spacing w:after="244"/>
        <w:ind w:left="1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131"/>
        <w:gridCol w:w="3826"/>
        <w:gridCol w:w="1699"/>
        <w:gridCol w:w="1277"/>
        <w:gridCol w:w="5280"/>
      </w:tblGrid>
      <w:tr w:rsidR="003D6931">
        <w:trPr>
          <w:trHeight w:hRule="exact" w:val="15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60" w:line="210" w:lineRule="exact"/>
              <w:ind w:left="240"/>
              <w:jc w:val="left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60" w:line="210" w:lineRule="exact"/>
              <w:ind w:left="14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измерения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proofErr w:type="gramStart"/>
            <w:r>
              <w:rPr>
                <w:rStyle w:val="1"/>
              </w:rPr>
              <w:t>(значение</w:t>
            </w:r>
            <w:proofErr w:type="gramEnd"/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Количест</w:t>
            </w:r>
            <w:proofErr w:type="spellEnd"/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венная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показател</w:t>
            </w:r>
            <w:proofErr w:type="spellEnd"/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77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управления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внутренней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системой оценки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качества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дошкольного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организационных структур ДОУ, осуществляющих оценку качества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00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Эффективность нормативно правового регулирования процедур оценки качества образования в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Создан пакет нормативн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правовых документов, приказ, положение и план ВСОКО</w:t>
            </w:r>
          </w:p>
        </w:tc>
      </w:tr>
      <w:tr w:rsidR="003D6931">
        <w:trPr>
          <w:trHeight w:hRule="exact" w:val="127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 xml:space="preserve">Эффективность инструментального </w:t>
            </w:r>
            <w:proofErr w:type="gramStart"/>
            <w:r>
              <w:rPr>
                <w:rStyle w:val="1"/>
              </w:rPr>
              <w:t>обеспечения внутренней системы оценки качества образования</w:t>
            </w:r>
            <w:proofErr w:type="gramEnd"/>
            <w:r>
              <w:rPr>
                <w:rStyle w:val="1"/>
              </w:rPr>
              <w:t xml:space="preserve"> в ДОУ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программного обеспечения для сбора, хранения и статистической обработки информации о состоянии и динамике развития системы образования в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Имеется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Наличие методик оценки качества образования в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Используются материалы, разработанные МБУ ДПО УМЦ по ВСОКО ДО и материалы ФИРО для проведения общественн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профессиональной оценке качества дошкольного образования</w:t>
            </w:r>
          </w:p>
        </w:tc>
      </w:tr>
      <w:tr w:rsidR="003D6931">
        <w:trPr>
          <w:trHeight w:hRule="exact" w:val="78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измерительных материалов для оценки качества образования в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760" w:wrap="notBeside" w:vAnchor="text" w:hAnchor="text" w:xAlign="center" w:y="1"/>
            </w:pP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5496"/>
        </w:tabs>
        <w:spacing w:after="256" w:line="220" w:lineRule="exact"/>
        <w:ind w:left="5080"/>
      </w:pPr>
      <w:bookmarkStart w:id="3" w:name="bookmark3"/>
      <w:r>
        <w:t>Оценка кадрового обеспечения</w:t>
      </w:r>
      <w:bookmarkEnd w:id="3"/>
    </w:p>
    <w:p w:rsidR="003D6931" w:rsidRDefault="000A76A5">
      <w:pPr>
        <w:pStyle w:val="2"/>
        <w:shd w:val="clear" w:color="auto" w:fill="auto"/>
        <w:spacing w:before="0" w:after="558" w:line="210" w:lineRule="exact"/>
        <w:jc w:val="left"/>
      </w:pPr>
      <w:r>
        <w:t xml:space="preserve">Дошкольное отделение МАОУ «ОЦ №2 г. Челябинска» </w:t>
      </w:r>
      <w:r w:rsidR="00FF4FE5">
        <w:t>укомплектован</w:t>
      </w:r>
      <w:r>
        <w:t>о</w:t>
      </w:r>
      <w:r w:rsidR="00FF4FE5">
        <w:t xml:space="preserve"> педагогами на 100% процентов согласно штатному расписанию.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922"/>
        <w:gridCol w:w="2280"/>
        <w:gridCol w:w="2381"/>
      </w:tblGrid>
      <w:tr w:rsidR="003D6931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Bodytext11ptBold"/>
              </w:rPr>
              <w:lastRenderedPageBreak/>
              <w:t>№</w:t>
            </w:r>
          </w:p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60" w:line="220" w:lineRule="exact"/>
              <w:ind w:left="100"/>
              <w:jc w:val="left"/>
            </w:pPr>
            <w:proofErr w:type="gramStart"/>
            <w:r>
              <w:rPr>
                <w:rStyle w:val="Bodytext11ptBold"/>
              </w:rPr>
              <w:t>п</w:t>
            </w:r>
            <w:proofErr w:type="gramEnd"/>
            <w:r>
              <w:rPr>
                <w:rStyle w:val="Bodytext11ptBold"/>
              </w:rPr>
              <w:t>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11ptBold"/>
              </w:rPr>
              <w:t>Категории педагогических и руководящих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11ptBold"/>
              </w:rPr>
              <w:t>Количество</w:t>
            </w:r>
          </w:p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11ptBold"/>
              </w:rPr>
              <w:t>педагогов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Потребность</w:t>
            </w:r>
          </w:p>
        </w:tc>
      </w:tr>
      <w:tr w:rsidR="003D6931">
        <w:trPr>
          <w:trHeight w:hRule="exact" w:val="3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0A76A5" w:rsidP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Заместитель директора по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>
        <w:trPr>
          <w:trHeight w:hRule="exact" w:val="3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0A76A5" w:rsidP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t xml:space="preserve">  Педагог-психолог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>
        <w:trPr>
          <w:trHeight w:hRule="exact" w:val="3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Старший воспитатель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>
        <w:trPr>
          <w:trHeight w:hRule="exact" w:val="3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Воспитатель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>
        <w:trPr>
          <w:trHeight w:hRule="exact" w:val="3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Музыкальный руководитель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>
        <w:trPr>
          <w:trHeight w:hRule="exact" w:val="3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Учитель-логопед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 w:rsidTr="00216867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/>
              <w:ind w:left="200"/>
              <w:jc w:val="left"/>
            </w:pPr>
            <w:r>
              <w:rPr>
                <w:rStyle w:val="1"/>
              </w:rPr>
              <w:t>Инструктор по физической культуре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 w:rsidTr="00216867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78" w:lineRule="exact"/>
              <w:ind w:left="200"/>
              <w:jc w:val="left"/>
            </w:pPr>
            <w:r>
              <w:rPr>
                <w:rStyle w:val="1"/>
              </w:rPr>
              <w:t>Педагог по дополнительному образованию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  <w:tr w:rsidR="003D6931" w:rsidTr="00216867">
        <w:trPr>
          <w:trHeight w:hRule="exact" w:val="4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9163" w:hSpace="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"/>
              </w:rPr>
              <w:t>Итого: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0A76A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9163" w:hSpace="744" w:wrap="notBeside" w:vAnchor="text" w:hAnchor="text" w:xAlign="center" w:y="1"/>
              <w:shd w:val="clear" w:color="auto" w:fill="auto"/>
              <w:spacing w:before="0" w:line="210" w:lineRule="exact"/>
              <w:ind w:left="124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3D6931" w:rsidRDefault="003D6931">
      <w:pPr>
        <w:spacing w:line="600" w:lineRule="exact"/>
      </w:pPr>
    </w:p>
    <w:p w:rsidR="003D6931" w:rsidRDefault="00FF4FE5">
      <w:pPr>
        <w:pStyle w:val="Tablecaption20"/>
        <w:framePr w:w="10219" w:wrap="notBeside" w:vAnchor="text" w:hAnchor="text" w:xAlign="center" w:y="1"/>
        <w:shd w:val="clear" w:color="auto" w:fill="auto"/>
        <w:spacing w:line="220" w:lineRule="exact"/>
      </w:pPr>
      <w:r>
        <w:t>Профессиональный уровень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1862"/>
        <w:gridCol w:w="2261"/>
      </w:tblGrid>
      <w:tr w:rsidR="003D6931">
        <w:trPr>
          <w:trHeight w:hRule="exact" w:val="677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Уровень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11ptBold"/>
              </w:rPr>
              <w:t>Количество</w:t>
            </w:r>
          </w:p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Bodytext11ptBold"/>
              </w:rPr>
              <w:t>педагогов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%</w:t>
            </w:r>
          </w:p>
        </w:tc>
      </w:tr>
      <w:tr w:rsidR="003D6931">
        <w:trPr>
          <w:trHeight w:hRule="exact" w:val="67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after="60" w:line="210" w:lineRule="exact"/>
              <w:ind w:left="300"/>
              <w:jc w:val="left"/>
            </w:pPr>
            <w:r>
              <w:rPr>
                <w:rStyle w:val="1"/>
              </w:rPr>
              <w:t>Высшее образование</w:t>
            </w:r>
          </w:p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60" w:line="210" w:lineRule="exact"/>
              <w:ind w:left="300"/>
              <w:jc w:val="left"/>
            </w:pPr>
            <w:r>
              <w:rPr>
                <w:rStyle w:val="1"/>
              </w:rPr>
              <w:t>(прошли курсы профессиональной переподготовки)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532444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532444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ind w:left="1220"/>
              <w:jc w:val="left"/>
            </w:pPr>
            <w:r>
              <w:rPr>
                <w:rStyle w:val="1"/>
              </w:rPr>
              <w:t>74</w:t>
            </w:r>
            <w:r w:rsidR="00FF4FE5">
              <w:rPr>
                <w:rStyle w:val="1"/>
              </w:rPr>
              <w:t>%</w:t>
            </w:r>
          </w:p>
        </w:tc>
      </w:tr>
      <w:tr w:rsidR="003D6931">
        <w:trPr>
          <w:trHeight w:hRule="exact" w:val="68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1"/>
              </w:rPr>
              <w:t>Высшее педагогическое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532444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532444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ind w:left="1120"/>
              <w:jc w:val="left"/>
            </w:pPr>
            <w:r>
              <w:rPr>
                <w:rStyle w:val="1"/>
              </w:rPr>
              <w:t>49</w:t>
            </w:r>
            <w:r w:rsidR="00FF4FE5">
              <w:rPr>
                <w:rStyle w:val="1"/>
              </w:rPr>
              <w:t xml:space="preserve"> %</w:t>
            </w:r>
          </w:p>
        </w:tc>
      </w:tr>
      <w:tr w:rsidR="00216867" w:rsidTr="00216867">
        <w:trPr>
          <w:trHeight w:hRule="exact" w:val="68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69" w:lineRule="exact"/>
              <w:ind w:left="300"/>
              <w:jc w:val="left"/>
            </w:pPr>
            <w:r>
              <w:rPr>
                <w:rStyle w:val="1"/>
              </w:rPr>
              <w:t>Среднее профессиональное образование (прошли курсы профессиональной переподготовки)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ind w:left="1180"/>
              <w:jc w:val="left"/>
            </w:pPr>
            <w:r>
              <w:rPr>
                <w:rStyle w:val="1"/>
              </w:rPr>
              <w:t>26%</w:t>
            </w:r>
          </w:p>
        </w:tc>
      </w:tr>
      <w:tr w:rsidR="00216867" w:rsidTr="00216867">
        <w:trPr>
          <w:trHeight w:hRule="exact" w:val="682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Среднее профессиональное педагогическое образование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867" w:rsidRDefault="00216867" w:rsidP="00216867">
            <w:pPr>
              <w:pStyle w:val="2"/>
              <w:framePr w:w="10219" w:wrap="notBeside" w:vAnchor="text" w:hAnchor="text" w:xAlign="center" w:y="1"/>
              <w:shd w:val="clear" w:color="auto" w:fill="auto"/>
              <w:spacing w:before="0" w:line="210" w:lineRule="exact"/>
              <w:ind w:left="1180"/>
              <w:jc w:val="left"/>
            </w:pPr>
            <w:r>
              <w:rPr>
                <w:rStyle w:val="1"/>
              </w:rPr>
              <w:t>23%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3D6931">
      <w:pPr>
        <w:rPr>
          <w:sz w:val="2"/>
          <w:szCs w:val="2"/>
        </w:rPr>
        <w:sectPr w:rsidR="003D6931">
          <w:type w:val="continuous"/>
          <w:pgSz w:w="16838" w:h="11906" w:orient="landscape"/>
          <w:pgMar w:top="830" w:right="924" w:bottom="1334" w:left="948" w:header="0" w:footer="3" w:gutter="0"/>
          <w:cols w:space="720"/>
          <w:noEndnote/>
          <w:docGrid w:linePitch="360"/>
        </w:sectPr>
      </w:pPr>
    </w:p>
    <w:p w:rsidR="00216867" w:rsidRDefault="00216867" w:rsidP="00216867">
      <w:pPr>
        <w:pStyle w:val="2"/>
        <w:shd w:val="clear" w:color="auto" w:fill="auto"/>
        <w:spacing w:before="182" w:after="183" w:line="283" w:lineRule="exact"/>
        <w:jc w:val="left"/>
      </w:pPr>
    </w:p>
    <w:p w:rsidR="003D6931" w:rsidRDefault="00216867" w:rsidP="00216867">
      <w:pPr>
        <w:pStyle w:val="2"/>
        <w:shd w:val="clear" w:color="auto" w:fill="auto"/>
        <w:spacing w:before="182" w:after="183" w:line="283" w:lineRule="exact"/>
        <w:jc w:val="left"/>
      </w:pPr>
      <w:r>
        <w:lastRenderedPageBreak/>
        <w:t xml:space="preserve">В </w:t>
      </w:r>
      <w:r w:rsidR="000A76A5">
        <w:t xml:space="preserve">МАОУ «ОЦ №2 г. Челябинска» </w:t>
      </w:r>
      <w:r w:rsidR="00FF4FE5">
        <w:t>преобладают педагоги с высшим педагогическим образованием. Все педагоги, не имеющие профильного образования, прошли курсы профессиональной переподготовки.</w:t>
      </w:r>
    </w:p>
    <w:p w:rsidR="003D6931" w:rsidRDefault="00FF4FE5">
      <w:pPr>
        <w:pStyle w:val="Tablecaption20"/>
        <w:framePr w:w="11784" w:wrap="notBeside" w:vAnchor="text" w:hAnchor="text" w:xAlign="center" w:y="1"/>
        <w:shd w:val="clear" w:color="auto" w:fill="auto"/>
        <w:spacing w:line="220" w:lineRule="exact"/>
      </w:pPr>
      <w:r>
        <w:t>Квалификационный уровень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8"/>
        <w:gridCol w:w="2837"/>
        <w:gridCol w:w="2419"/>
      </w:tblGrid>
      <w:tr w:rsidR="003D6931">
        <w:trPr>
          <w:trHeight w:hRule="exact" w:val="40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Квалификационная категория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Количество педагогов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%</w:t>
            </w:r>
          </w:p>
        </w:tc>
      </w:tr>
      <w:tr w:rsidR="003D6931">
        <w:trPr>
          <w:trHeight w:hRule="exact" w:val="394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540"/>
              <w:jc w:val="left"/>
            </w:pPr>
            <w:r>
              <w:rPr>
                <w:rStyle w:val="1"/>
              </w:rPr>
              <w:t>Высшая квалификационная категория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532444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6B4BF3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1260"/>
              <w:jc w:val="left"/>
            </w:pPr>
            <w:r>
              <w:rPr>
                <w:rStyle w:val="1"/>
              </w:rPr>
              <w:t>20</w:t>
            </w:r>
            <w:r w:rsidR="00FF4FE5">
              <w:rPr>
                <w:rStyle w:val="1"/>
              </w:rPr>
              <w:t>%</w:t>
            </w:r>
          </w:p>
        </w:tc>
      </w:tr>
      <w:tr w:rsidR="003D6931">
        <w:trPr>
          <w:trHeight w:hRule="exact" w:val="39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540"/>
              <w:jc w:val="left"/>
            </w:pPr>
            <w:r>
              <w:rPr>
                <w:rStyle w:val="1"/>
              </w:rPr>
              <w:t>Первая квалификационная категория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6B4BF3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1260"/>
              <w:jc w:val="left"/>
            </w:pPr>
            <w:r>
              <w:rPr>
                <w:rStyle w:val="1"/>
              </w:rPr>
              <w:t>37</w:t>
            </w:r>
            <w:r w:rsidR="00FF4FE5">
              <w:rPr>
                <w:rStyle w:val="1"/>
              </w:rPr>
              <w:t>%</w:t>
            </w:r>
          </w:p>
        </w:tc>
      </w:tr>
      <w:tr w:rsidR="003D6931">
        <w:trPr>
          <w:trHeight w:hRule="exact" w:val="394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540"/>
              <w:jc w:val="left"/>
            </w:pPr>
            <w:r>
              <w:rPr>
                <w:rStyle w:val="1"/>
              </w:rPr>
              <w:t>Соответствие занимаемой должности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6B4BF3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6B4BF3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1260"/>
              <w:jc w:val="left"/>
            </w:pPr>
            <w:r>
              <w:rPr>
                <w:rStyle w:val="1"/>
              </w:rPr>
              <w:t>1</w:t>
            </w:r>
            <w:r w:rsidR="00F564F8">
              <w:rPr>
                <w:rStyle w:val="1"/>
              </w:rPr>
              <w:t>4</w:t>
            </w:r>
            <w:r w:rsidR="00FF4FE5">
              <w:rPr>
                <w:rStyle w:val="1"/>
              </w:rPr>
              <w:t>%</w:t>
            </w:r>
          </w:p>
        </w:tc>
      </w:tr>
      <w:tr w:rsidR="003D6931">
        <w:trPr>
          <w:trHeight w:hRule="exact" w:val="40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540"/>
              <w:jc w:val="left"/>
            </w:pPr>
            <w:r>
              <w:rPr>
                <w:rStyle w:val="1"/>
              </w:rPr>
              <w:t>Не аттестованы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31" w:rsidRDefault="006B4BF3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931" w:rsidRDefault="00F564F8">
            <w:pPr>
              <w:pStyle w:val="2"/>
              <w:framePr w:w="11784" w:wrap="notBeside" w:vAnchor="text" w:hAnchor="text" w:xAlign="center" w:y="1"/>
              <w:shd w:val="clear" w:color="auto" w:fill="auto"/>
              <w:spacing w:before="0" w:line="210" w:lineRule="exact"/>
              <w:ind w:left="1260"/>
              <w:jc w:val="left"/>
            </w:pPr>
            <w:r>
              <w:rPr>
                <w:rStyle w:val="1"/>
              </w:rPr>
              <w:t>29</w:t>
            </w:r>
            <w:r w:rsidR="00FF4FE5">
              <w:rPr>
                <w:rStyle w:val="1"/>
              </w:rPr>
              <w:t>%</w:t>
            </w:r>
          </w:p>
        </w:tc>
      </w:tr>
    </w:tbl>
    <w:p w:rsidR="00216867" w:rsidRDefault="00216867" w:rsidP="00216867">
      <w:pPr>
        <w:pStyle w:val="2"/>
        <w:shd w:val="clear" w:color="auto" w:fill="auto"/>
        <w:spacing w:before="0" w:after="244" w:line="278" w:lineRule="exact"/>
        <w:ind w:left="20" w:right="220" w:firstLine="480"/>
        <w:jc w:val="left"/>
      </w:pPr>
      <w:r>
        <w:t>Значительно повысился по сравнению с прошлым годом квалификационный уровень педагогов: 38 % педагогов имеют первую квалификационную категорию. Всего четыре педагога не аттестованы, т.к. работают менее 2 лет или вышли из декретного отпуска.</w:t>
      </w:r>
    </w:p>
    <w:p w:rsidR="003D6931" w:rsidRDefault="003D6931" w:rsidP="00216867">
      <w:pPr>
        <w:pBdr>
          <w:left w:val="single" w:sz="4" w:space="4" w:color="auto"/>
        </w:pBdr>
        <w:rPr>
          <w:sz w:val="2"/>
          <w:szCs w:val="2"/>
        </w:rPr>
      </w:pPr>
    </w:p>
    <w:p w:rsidR="003D6931" w:rsidRDefault="00216867" w:rsidP="00216867">
      <w:pPr>
        <w:pStyle w:val="Tablecaption20"/>
        <w:framePr w:w="11496" w:wrap="notBeside" w:vAnchor="text" w:hAnchor="text" w:y="1"/>
        <w:pBdr>
          <w:left w:val="single" w:sz="4" w:space="4" w:color="auto"/>
        </w:pBdr>
        <w:shd w:val="clear" w:color="auto" w:fill="auto"/>
        <w:spacing w:line="220" w:lineRule="exact"/>
      </w:pPr>
      <w:r>
        <w:t xml:space="preserve">Стаж работы педагогов 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3120"/>
        <w:gridCol w:w="2986"/>
      </w:tblGrid>
      <w:tr w:rsidR="003D6931" w:rsidTr="00216867">
        <w:trPr>
          <w:trHeight w:hRule="exact" w:val="403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20" w:lineRule="exact"/>
              <w:jc w:val="left"/>
            </w:pPr>
            <w:r>
              <w:rPr>
                <w:rStyle w:val="Bodytext11ptBold"/>
              </w:rPr>
              <w:t>Педагогический стаж (полных лет)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Количество педагогов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20" w:lineRule="exact"/>
              <w:ind w:right="1200"/>
              <w:jc w:val="right"/>
            </w:pPr>
            <w:r>
              <w:rPr>
                <w:rStyle w:val="Bodytext11ptBold"/>
              </w:rPr>
              <w:t>%</w:t>
            </w:r>
          </w:p>
        </w:tc>
      </w:tr>
      <w:tr w:rsidR="003D6931" w:rsidTr="00216867">
        <w:trPr>
          <w:trHeight w:hRule="exact" w:val="394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1 - 3 года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3D6931" w:rsidRDefault="003C6FBC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31</w:t>
            </w:r>
            <w:r w:rsidR="00FF4FE5">
              <w:rPr>
                <w:rStyle w:val="1"/>
              </w:rPr>
              <w:t xml:space="preserve"> %</w:t>
            </w:r>
          </w:p>
        </w:tc>
      </w:tr>
      <w:tr w:rsidR="003D6931" w:rsidTr="00216867">
        <w:trPr>
          <w:trHeight w:hRule="exact" w:val="398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3 - 5 лет</w:t>
            </w:r>
          </w:p>
        </w:tc>
        <w:tc>
          <w:tcPr>
            <w:tcW w:w="3120" w:type="dxa"/>
            <w:shd w:val="clear" w:color="auto" w:fill="FFFFFF"/>
            <w:vAlign w:val="bottom"/>
          </w:tcPr>
          <w:p w:rsidR="003D6931" w:rsidRDefault="00314924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31</w:t>
            </w:r>
            <w:r w:rsidR="00FF4FE5">
              <w:rPr>
                <w:rStyle w:val="1"/>
              </w:rPr>
              <w:t xml:space="preserve"> %</w:t>
            </w:r>
          </w:p>
        </w:tc>
      </w:tr>
      <w:tr w:rsidR="003D6931" w:rsidTr="00216867">
        <w:trPr>
          <w:trHeight w:hRule="exact" w:val="394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5 -10 лет</w:t>
            </w:r>
          </w:p>
        </w:tc>
        <w:tc>
          <w:tcPr>
            <w:tcW w:w="3120" w:type="dxa"/>
            <w:shd w:val="clear" w:color="auto" w:fill="FFFFFF"/>
            <w:vAlign w:val="bottom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14</w:t>
            </w:r>
            <w:r w:rsidR="00FF4FE5">
              <w:rPr>
                <w:rStyle w:val="1"/>
              </w:rPr>
              <w:t>%</w:t>
            </w:r>
          </w:p>
        </w:tc>
      </w:tr>
      <w:tr w:rsidR="003D6931" w:rsidTr="00216867">
        <w:trPr>
          <w:trHeight w:hRule="exact" w:val="398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10 -15 лет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3D6931" w:rsidRDefault="003C6FBC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3C6FBC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6</w:t>
            </w:r>
            <w:r w:rsidR="00FF4FE5">
              <w:rPr>
                <w:rStyle w:val="1"/>
              </w:rPr>
              <w:t xml:space="preserve"> %</w:t>
            </w:r>
          </w:p>
        </w:tc>
      </w:tr>
      <w:tr w:rsidR="003D6931" w:rsidTr="00216867">
        <w:trPr>
          <w:trHeight w:hRule="exact" w:val="394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15 - 20 лет</w:t>
            </w:r>
          </w:p>
        </w:tc>
        <w:tc>
          <w:tcPr>
            <w:tcW w:w="3120" w:type="dxa"/>
            <w:shd w:val="clear" w:color="auto" w:fill="FFFFFF"/>
            <w:vAlign w:val="bottom"/>
          </w:tcPr>
          <w:p w:rsidR="003D6931" w:rsidRDefault="003C6FBC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11</w:t>
            </w:r>
            <w:r w:rsidR="00FF4FE5">
              <w:rPr>
                <w:rStyle w:val="1"/>
              </w:rPr>
              <w:t xml:space="preserve"> %</w:t>
            </w:r>
          </w:p>
        </w:tc>
      </w:tr>
      <w:tr w:rsidR="003D6931" w:rsidTr="00216867">
        <w:trPr>
          <w:trHeight w:hRule="exact" w:val="408"/>
        </w:trPr>
        <w:tc>
          <w:tcPr>
            <w:tcW w:w="5390" w:type="dxa"/>
            <w:shd w:val="clear" w:color="auto" w:fill="FFFFFF"/>
            <w:vAlign w:val="center"/>
          </w:tcPr>
          <w:p w:rsidR="003D6931" w:rsidRDefault="00FF4FE5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left"/>
            </w:pPr>
            <w:r>
              <w:rPr>
                <w:rStyle w:val="1"/>
              </w:rPr>
              <w:t>20 и более лет</w:t>
            </w:r>
          </w:p>
        </w:tc>
        <w:tc>
          <w:tcPr>
            <w:tcW w:w="3120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3D6931" w:rsidRDefault="009F208F" w:rsidP="00216867">
            <w:pPr>
              <w:pStyle w:val="2"/>
              <w:framePr w:w="11496" w:wrap="notBeside" w:vAnchor="text" w:hAnchor="text" w:y="1"/>
              <w:pBdr>
                <w:left w:val="single" w:sz="4" w:space="4" w:color="auto"/>
              </w:pBdr>
              <w:shd w:val="clear" w:color="auto" w:fill="auto"/>
              <w:spacing w:before="0" w:line="210" w:lineRule="exact"/>
              <w:ind w:right="1200"/>
              <w:jc w:val="right"/>
            </w:pPr>
            <w:r>
              <w:rPr>
                <w:rStyle w:val="1"/>
              </w:rPr>
              <w:t>6</w:t>
            </w:r>
            <w:r w:rsidR="00FF4FE5">
              <w:rPr>
                <w:rStyle w:val="1"/>
              </w:rPr>
              <w:t xml:space="preserve"> %</w:t>
            </w:r>
          </w:p>
        </w:tc>
      </w:tr>
    </w:tbl>
    <w:p w:rsidR="003D6931" w:rsidRDefault="003D6931" w:rsidP="00216867">
      <w:pPr>
        <w:pBdr>
          <w:left w:val="single" w:sz="4" w:space="4" w:color="auto"/>
        </w:pBdr>
        <w:rPr>
          <w:sz w:val="2"/>
          <w:szCs w:val="2"/>
        </w:rPr>
      </w:pPr>
    </w:p>
    <w:p w:rsidR="00216867" w:rsidRDefault="00216867" w:rsidP="00216867">
      <w:pPr>
        <w:spacing w:line="220" w:lineRule="exact"/>
        <w:rPr>
          <w:rFonts w:ascii="Times New Roman" w:hAnsi="Times New Roman" w:cs="Times New Roman"/>
          <w:b/>
        </w:rPr>
      </w:pPr>
    </w:p>
    <w:p w:rsidR="00216867" w:rsidRPr="00216867" w:rsidRDefault="00216867" w:rsidP="00216867">
      <w:pPr>
        <w:spacing w:line="220" w:lineRule="exact"/>
        <w:rPr>
          <w:rFonts w:ascii="Times New Roman" w:hAnsi="Times New Roman" w:cs="Times New Roman"/>
          <w:b/>
        </w:rPr>
      </w:pPr>
      <w:r w:rsidRPr="00216867">
        <w:rPr>
          <w:rFonts w:ascii="Times New Roman" w:hAnsi="Times New Roman" w:cs="Times New Roman"/>
          <w:b/>
        </w:rPr>
        <w:t>Возрастной состав</w:t>
      </w:r>
    </w:p>
    <w:p w:rsidR="00216867" w:rsidRPr="00216867" w:rsidRDefault="00216867" w:rsidP="00216867">
      <w:pPr>
        <w:spacing w:line="22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2621"/>
        <w:gridCol w:w="3768"/>
      </w:tblGrid>
      <w:tr w:rsidR="00216867" w:rsidTr="00216867">
        <w:trPr>
          <w:trHeight w:hRule="exact" w:val="38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Возрастной состав (полных лет)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11ptBold"/>
              </w:rPr>
              <w:t>Количество педагогов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20" w:lineRule="exact"/>
              <w:ind w:right="1600"/>
              <w:jc w:val="right"/>
            </w:pPr>
            <w:r>
              <w:rPr>
                <w:rStyle w:val="Bodytext11ptBold"/>
              </w:rPr>
              <w:t>%</w:t>
            </w:r>
          </w:p>
        </w:tc>
      </w:tr>
      <w:tr w:rsidR="00216867" w:rsidTr="00216867">
        <w:trPr>
          <w:trHeight w:hRule="exact" w:val="39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left="560"/>
              <w:jc w:val="left"/>
            </w:pPr>
            <w:r>
              <w:rPr>
                <w:rStyle w:val="1"/>
              </w:rPr>
              <w:t>До 30 лет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right="1600"/>
              <w:jc w:val="right"/>
            </w:pPr>
            <w:r>
              <w:rPr>
                <w:rStyle w:val="1"/>
              </w:rPr>
              <w:t>34%</w:t>
            </w:r>
          </w:p>
        </w:tc>
      </w:tr>
      <w:tr w:rsidR="00216867" w:rsidTr="00216867">
        <w:trPr>
          <w:trHeight w:hRule="exact" w:val="39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left="560"/>
              <w:jc w:val="left"/>
            </w:pPr>
            <w:r>
              <w:rPr>
                <w:rStyle w:val="1"/>
              </w:rPr>
              <w:t>31 -40 лет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jc w:val="center"/>
            </w:pPr>
            <w:r>
              <w:t>12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right="1600"/>
              <w:jc w:val="right"/>
            </w:pPr>
            <w:r>
              <w:rPr>
                <w:rStyle w:val="1"/>
              </w:rPr>
              <w:t>34%</w:t>
            </w:r>
          </w:p>
        </w:tc>
      </w:tr>
      <w:tr w:rsidR="00216867" w:rsidTr="00216867">
        <w:trPr>
          <w:trHeight w:hRule="exact" w:val="39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left="560"/>
              <w:jc w:val="left"/>
            </w:pPr>
            <w:r>
              <w:rPr>
                <w:rStyle w:val="1"/>
              </w:rPr>
              <w:t>41 - 50 лет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right="1600"/>
              <w:jc w:val="right"/>
            </w:pPr>
            <w:r>
              <w:rPr>
                <w:rStyle w:val="1"/>
              </w:rPr>
              <w:t>26%</w:t>
            </w:r>
          </w:p>
        </w:tc>
      </w:tr>
      <w:tr w:rsidR="00216867" w:rsidTr="00216867">
        <w:trPr>
          <w:trHeight w:hRule="exact" w:val="40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left="560"/>
              <w:jc w:val="left"/>
            </w:pPr>
            <w:r>
              <w:rPr>
                <w:rStyle w:val="1"/>
              </w:rPr>
              <w:t>51 -60 лет и более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867" w:rsidRDefault="00216867" w:rsidP="00216867">
            <w:pPr>
              <w:pStyle w:val="2"/>
              <w:shd w:val="clear" w:color="auto" w:fill="auto"/>
              <w:spacing w:before="0" w:line="210" w:lineRule="exact"/>
              <w:ind w:right="1600"/>
              <w:jc w:val="right"/>
            </w:pPr>
            <w:r>
              <w:rPr>
                <w:rStyle w:val="1"/>
              </w:rPr>
              <w:t>6%</w:t>
            </w:r>
          </w:p>
        </w:tc>
      </w:tr>
    </w:tbl>
    <w:p w:rsidR="00216867" w:rsidRDefault="00216867" w:rsidP="00216867">
      <w:pPr>
        <w:pStyle w:val="2"/>
        <w:shd w:val="clear" w:color="auto" w:fill="auto"/>
        <w:spacing w:before="849"/>
        <w:ind w:right="20" w:firstLine="480"/>
      </w:pPr>
      <w:r>
        <w:lastRenderedPageBreak/>
        <w:t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</w:t>
      </w:r>
    </w:p>
    <w:p w:rsidR="00216867" w:rsidRDefault="00216867" w:rsidP="00216867">
      <w:pPr>
        <w:pStyle w:val="2"/>
        <w:shd w:val="clear" w:color="auto" w:fill="auto"/>
        <w:spacing w:before="0"/>
        <w:ind w:right="20" w:firstLine="480"/>
      </w:pPr>
      <w:r>
        <w:t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учреждениях дополнительного образования</w:t>
      </w:r>
      <w:proofErr w:type="gramStart"/>
      <w:r>
        <w:t xml:space="preserve"> ,</w:t>
      </w:r>
      <w:proofErr w:type="gramEnd"/>
      <w:r>
        <w:t xml:space="preserve"> семинары, </w:t>
      </w:r>
      <w:proofErr w:type="spellStart"/>
      <w:r>
        <w:t>вебинары</w:t>
      </w:r>
      <w:proofErr w:type="spellEnd"/>
      <w:r>
        <w:t>, городские методические объединения, внутрифирменное повышение квалификации, обеспечение методической, периодической литературой и др. Два педагога обучаются в педагогическом университете.</w:t>
      </w:r>
    </w:p>
    <w:p w:rsidR="00216867" w:rsidRDefault="00216867" w:rsidP="00216867">
      <w:pPr>
        <w:pStyle w:val="2"/>
        <w:shd w:val="clear" w:color="auto" w:fill="auto"/>
        <w:spacing w:before="0"/>
        <w:ind w:right="20" w:firstLine="480"/>
      </w:pPr>
      <w:r>
        <w:t>Одним из актуальных направлений работы по внутрифирменному повышению квалификации является работа по самообразованию педагогов. 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работы.</w:t>
      </w:r>
    </w:p>
    <w:p w:rsidR="00216867" w:rsidRDefault="00216867" w:rsidP="00216867">
      <w:pPr>
        <w:pStyle w:val="2"/>
        <w:shd w:val="clear" w:color="auto" w:fill="auto"/>
        <w:spacing w:before="0"/>
        <w:ind w:right="20" w:firstLine="480"/>
      </w:pPr>
      <w:r>
        <w:t>В дошкольном отделении разработаны методические рекомендации для педагогов по оформлению портфолио, организована работа по обмену опытом через показ открытых форм работы с детьми.</w:t>
      </w:r>
    </w:p>
    <w:p w:rsidR="00216867" w:rsidRDefault="00216867" w:rsidP="00216867">
      <w:pPr>
        <w:pStyle w:val="2"/>
        <w:shd w:val="clear" w:color="auto" w:fill="auto"/>
        <w:spacing w:before="0"/>
        <w:ind w:firstLine="480"/>
      </w:pPr>
      <w:r>
        <w:t>С помощью электронной программы педагоги разрабатывают персонифицированные программы повышения квалификации.</w:t>
      </w:r>
    </w:p>
    <w:p w:rsidR="003D6931" w:rsidRPr="006E24B5" w:rsidRDefault="00216867" w:rsidP="00216867">
      <w:pPr>
        <w:pBdr>
          <w:lef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6E24B5">
        <w:rPr>
          <w:rFonts w:ascii="Times New Roman" w:hAnsi="Times New Roman" w:cs="Times New Roman"/>
          <w:sz w:val="22"/>
          <w:szCs w:val="22"/>
        </w:rPr>
        <w:t>Педагоги детского сада являются уча</w:t>
      </w:r>
      <w:bookmarkStart w:id="4" w:name="_GoBack"/>
      <w:bookmarkEnd w:id="4"/>
      <w:r w:rsidRPr="006E24B5">
        <w:rPr>
          <w:rFonts w:ascii="Times New Roman" w:hAnsi="Times New Roman" w:cs="Times New Roman"/>
          <w:sz w:val="22"/>
          <w:szCs w:val="22"/>
        </w:rPr>
        <w:t>стниками районных методических объединений.</w:t>
      </w:r>
      <w:r w:rsidR="00FF4FE5" w:rsidRPr="006E24B5">
        <w:rPr>
          <w:rFonts w:ascii="Times New Roman" w:hAnsi="Times New Roman" w:cs="Times New Roman"/>
          <w:sz w:val="22"/>
          <w:szCs w:val="22"/>
        </w:rPr>
        <w:br w:type="page"/>
      </w:r>
    </w:p>
    <w:p w:rsidR="003D6931" w:rsidRDefault="003D6931">
      <w:pPr>
        <w:rPr>
          <w:sz w:val="2"/>
          <w:szCs w:val="2"/>
        </w:rPr>
      </w:pPr>
    </w:p>
    <w:p w:rsidR="003D6931" w:rsidRDefault="003D6931">
      <w:pPr>
        <w:rPr>
          <w:sz w:val="2"/>
          <w:szCs w:val="2"/>
        </w:rPr>
      </w:pPr>
    </w:p>
    <w:p w:rsidR="003D6931" w:rsidRDefault="003D6931">
      <w:pPr>
        <w:pStyle w:val="2"/>
        <w:shd w:val="clear" w:color="auto" w:fill="auto"/>
        <w:spacing w:before="0"/>
        <w:ind w:firstLine="480"/>
        <w:sectPr w:rsidR="003D6931" w:rsidSect="00216867">
          <w:type w:val="continuous"/>
          <w:pgSz w:w="16838" w:h="11906" w:orient="landscape"/>
          <w:pgMar w:top="935" w:right="1368" w:bottom="1367" w:left="1392" w:header="0" w:footer="3" w:gutter="0"/>
          <w:cols w:space="720"/>
          <w:noEndnote/>
          <w:docGrid w:linePitch="360"/>
        </w:sectPr>
      </w:pPr>
    </w:p>
    <w:p w:rsidR="003D6931" w:rsidRDefault="00FF4FE5">
      <w:pPr>
        <w:pStyle w:val="Tablecaption0"/>
        <w:framePr w:w="14899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 </w:t>
      </w:r>
      <w:r>
        <w:rPr>
          <w:rStyle w:val="Tablecaption1"/>
          <w:b/>
          <w:bCs/>
          <w:i/>
          <w:iCs/>
        </w:rPr>
        <w:t xml:space="preserve">Кадровое обеспечение </w:t>
      </w:r>
      <w:r w:rsidR="00301A81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714"/>
        <w:gridCol w:w="3994"/>
        <w:gridCol w:w="1699"/>
        <w:gridCol w:w="994"/>
        <w:gridCol w:w="5678"/>
      </w:tblGrid>
      <w:tr w:rsidR="003D6931">
        <w:trPr>
          <w:trHeight w:hRule="exact" w:val="1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Количе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ственн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proofErr w:type="spellStart"/>
            <w:r>
              <w:rPr>
                <w:rStyle w:val="1"/>
              </w:rPr>
              <w:t>ая</w:t>
            </w:r>
            <w:proofErr w:type="spellEnd"/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показа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теля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 w:rsidTr="00301A81">
        <w:trPr>
          <w:trHeight w:hRule="exact" w:val="6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1"/>
              </w:rPr>
              <w:t>кадрового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1"/>
              </w:rPr>
              <w:t xml:space="preserve">Укомплектованность кадрами </w:t>
            </w:r>
            <w:proofErr w:type="gramStart"/>
            <w:r>
              <w:rPr>
                <w:rStyle w:val="1"/>
              </w:rPr>
              <w:t>согласно</w:t>
            </w:r>
            <w:proofErr w:type="gramEnd"/>
            <w:r>
              <w:rPr>
                <w:rStyle w:val="1"/>
              </w:rPr>
              <w:t xml:space="preserve"> штатного расписания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100%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76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1"/>
              </w:rPr>
              <w:t>обеспечения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"/>
              </w:rPr>
              <w:t>ДОУ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01A8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301A8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П</w:t>
            </w:r>
            <w:r w:rsidR="00FF4FE5">
              <w:rPr>
                <w:rStyle w:val="1"/>
              </w:rPr>
              <w:t xml:space="preserve">едагога, у </w:t>
            </w:r>
            <w:proofErr w:type="gramStart"/>
            <w:r w:rsidR="00FF4FE5">
              <w:rPr>
                <w:rStyle w:val="1"/>
              </w:rPr>
              <w:t>которых</w:t>
            </w:r>
            <w:proofErr w:type="gramEnd"/>
            <w:r w:rsidR="00FF4FE5">
              <w:rPr>
                <w:rStyle w:val="1"/>
              </w:rPr>
              <w:t xml:space="preserve"> не было профильного пед</w:t>
            </w:r>
            <w:r>
              <w:rPr>
                <w:rStyle w:val="1"/>
              </w:rPr>
              <w:t>агогического образования, проходят</w:t>
            </w:r>
            <w:r w:rsidR="00FF4FE5">
              <w:rPr>
                <w:rStyle w:val="1"/>
              </w:rPr>
              <w:t xml:space="preserve"> курсы профессиональной переподготовки</w:t>
            </w:r>
          </w:p>
        </w:tc>
      </w:tr>
      <w:tr w:rsidR="003D6931">
        <w:trPr>
          <w:trHeight w:hRule="exact" w:val="51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Укомплектованность педагогическими кадрами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100%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76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Доля педагогов, принявших участие в конкурсном профессиональном движении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9F208F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9</w:t>
            </w:r>
            <w:r w:rsidR="00FF4FE5">
              <w:rPr>
                <w:rStyle w:val="1"/>
              </w:rPr>
              <w:t>%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Pr="00301A81" w:rsidRDefault="00301A81">
            <w:pPr>
              <w:framePr w:w="14899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301A81">
              <w:rPr>
                <w:rFonts w:ascii="Times New Roman" w:hAnsi="Times New Roman" w:cs="Times New Roman"/>
                <w:sz w:val="22"/>
                <w:szCs w:val="22"/>
              </w:rPr>
              <w:t>Один педагог участвовал в конкурсе «Педагог года»</w:t>
            </w:r>
            <w:r w:rsidR="009F208F">
              <w:rPr>
                <w:rFonts w:ascii="Times New Roman" w:hAnsi="Times New Roman" w:cs="Times New Roman"/>
                <w:sz w:val="22"/>
                <w:szCs w:val="22"/>
              </w:rPr>
              <w:t>. Два педагога участвовали в педагогическом калейдоскопе.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Доля педагогов, имеющих отраслевые награды, звания, ученую степень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0%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2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управления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кадровым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потенциалом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ДОУ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эффективных механизмов развития кадрового потенциала 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01A8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Переход на эффекти</w:t>
            </w:r>
            <w:r w:rsidR="00532444">
              <w:rPr>
                <w:rStyle w:val="1"/>
              </w:rPr>
              <w:t>вные контракты с работниками</w:t>
            </w:r>
            <w:proofErr w:type="gramStart"/>
            <w:r w:rsidR="00532444">
              <w:rPr>
                <w:rStyle w:val="1"/>
              </w:rPr>
              <w:t xml:space="preserve"> </w:t>
            </w:r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Повышение мотивации работников, повышение квалификации педагогических кадров.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Продвижение кадров, обучение в средних специальных и высших учебных заведениях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301A8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 w:rsidP="00532444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1"/>
              </w:rPr>
              <w:t xml:space="preserve"> Принято положение об оплате труда, в котором прописаны условия и порядок выплат стимулирующего характера</w:t>
            </w:r>
          </w:p>
        </w:tc>
      </w:tr>
      <w:tr w:rsidR="003D6931">
        <w:trPr>
          <w:trHeight w:hRule="exact" w:val="1790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48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Персонификация повышения квалификации педагогов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489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 w:rsidP="00301A81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532444" w:rsidP="00532444">
            <w:pPr>
              <w:pStyle w:val="2"/>
              <w:framePr w:w="1489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 Р</w:t>
            </w:r>
            <w:r w:rsidR="00FF4FE5">
              <w:rPr>
                <w:rStyle w:val="1"/>
              </w:rPr>
              <w:t xml:space="preserve">азрабатываются персонифицированные программы повышения квалификации, позволяющие активизировать творческую инициативу </w:t>
            </w:r>
            <w:r>
              <w:rPr>
                <w:rStyle w:val="1"/>
              </w:rPr>
              <w:t>педагогических работников</w:t>
            </w:r>
            <w:r w:rsidR="00FF4FE5">
              <w:rPr>
                <w:rStyle w:val="1"/>
              </w:rPr>
              <w:t>, направить интеллектуальную и духовную энергию на эффективную реализацию миссии образовательного учреждения.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967"/>
        </w:tabs>
        <w:spacing w:after="205" w:line="220" w:lineRule="exact"/>
        <w:ind w:left="3520"/>
      </w:pPr>
      <w:bookmarkStart w:id="5" w:name="bookmark4"/>
      <w:r>
        <w:lastRenderedPageBreak/>
        <w:t>Оценка учебно-методического и библиотечно-информационного обеспечения</w:t>
      </w:r>
      <w:bookmarkEnd w:id="5"/>
    </w:p>
    <w:p w:rsidR="003D6931" w:rsidRDefault="00FF4FE5">
      <w:pPr>
        <w:pStyle w:val="2"/>
        <w:shd w:val="clear" w:color="auto" w:fill="auto"/>
        <w:spacing w:before="0"/>
        <w:ind w:left="1000" w:right="300" w:firstLine="700"/>
      </w:pPr>
      <w:r>
        <w:t>В</w:t>
      </w:r>
      <w:r w:rsidR="001E7F59">
        <w:t xml:space="preserve"> дошкольном отделении</w:t>
      </w:r>
      <w:r>
        <w:t xml:space="preserve"> </w:t>
      </w:r>
      <w:r w:rsidR="001E7F59">
        <w:t xml:space="preserve">МАОУ «ОЦ №2 г. Челябинска» библиотека </w:t>
      </w:r>
      <w:hyperlink r:id="rId21" w:history="1"/>
      <w:r>
        <w:t>является составной частью методической службы. Библиотечный фонд располагае</w:t>
      </w:r>
      <w:r w:rsidR="001E7F59">
        <w:t>тся в методическом кабинете</w:t>
      </w:r>
      <w:r>
        <w:t>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3D6931" w:rsidRDefault="00FF4FE5">
      <w:pPr>
        <w:pStyle w:val="2"/>
        <w:shd w:val="clear" w:color="auto" w:fill="auto"/>
        <w:spacing w:before="0"/>
        <w:ind w:left="1000" w:right="300" w:firstLine="700"/>
      </w:pPr>
      <w:r>
        <w:t>В каждой возрастной группе имеется банк необходимых учебно-методических пособий, рекомендованных для планирования образовательной работы в соответствии с обязательной частью ООП.</w:t>
      </w:r>
    </w:p>
    <w:p w:rsidR="003D6931" w:rsidRDefault="009F208F">
      <w:pPr>
        <w:pStyle w:val="2"/>
        <w:shd w:val="clear" w:color="auto" w:fill="auto"/>
        <w:spacing w:before="0"/>
        <w:ind w:left="1000" w:right="300" w:firstLine="700"/>
      </w:pPr>
      <w:r>
        <w:t>В 2019</w:t>
      </w:r>
      <w:r w:rsidR="00FF4FE5">
        <w:t xml:space="preserve"> году</w:t>
      </w:r>
      <w:r w:rsidR="001E7F59">
        <w:t xml:space="preserve"> п</w:t>
      </w:r>
      <w:r w:rsidR="00FF4FE5">
        <w:t>риобретены наглядно-дидактические пособия.</w:t>
      </w:r>
    </w:p>
    <w:p w:rsidR="003D6931" w:rsidRDefault="00FF4FE5">
      <w:pPr>
        <w:pStyle w:val="2"/>
        <w:shd w:val="clear" w:color="auto" w:fill="auto"/>
        <w:spacing w:before="0" w:after="245"/>
        <w:ind w:left="1000" w:right="300" w:firstLine="700"/>
      </w:pPr>
      <w: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В </w:t>
      </w:r>
      <w:r w:rsidR="001E7F59">
        <w:t xml:space="preserve">МАОУ «ОЦ №2 г. Челябинска» </w:t>
      </w:r>
      <w: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3D6931" w:rsidRDefault="00FF4FE5">
      <w:pPr>
        <w:pStyle w:val="Tablecaption0"/>
        <w:framePr w:w="15158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: </w:t>
      </w:r>
      <w:r>
        <w:rPr>
          <w:rStyle w:val="Tablecaption1"/>
          <w:b/>
          <w:bCs/>
          <w:i/>
          <w:iCs/>
        </w:rPr>
        <w:t xml:space="preserve">Учебно-методическое, библиотечно-информационное обеспечение </w:t>
      </w:r>
      <w:r w:rsidR="001E7F59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3120"/>
        <w:gridCol w:w="1699"/>
        <w:gridCol w:w="1277"/>
        <w:gridCol w:w="6389"/>
      </w:tblGrid>
      <w:tr w:rsidR="003D6931">
        <w:trPr>
          <w:trHeight w:hRule="exact" w:val="12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60" w:line="210" w:lineRule="exact"/>
              <w:ind w:left="140"/>
              <w:jc w:val="left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измерения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proofErr w:type="gramStart"/>
            <w:r>
              <w:rPr>
                <w:rStyle w:val="1"/>
              </w:rPr>
              <w:t>(значение</w:t>
            </w:r>
            <w:proofErr w:type="gramEnd"/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Количественная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Обеспеченность образовательного процесса ДОУ учебн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методическими пособиями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 xml:space="preserve">Соответствие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методических</w:t>
            </w:r>
            <w:proofErr w:type="spellEnd"/>
            <w:r>
              <w:rPr>
                <w:rStyle w:val="1"/>
              </w:rPr>
              <w:t xml:space="preserve"> комплексов ООП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не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firstLine="240"/>
            </w:pPr>
            <w:r>
              <w:rPr>
                <w:rStyle w:val="1"/>
              </w:rPr>
              <w:t>Учебн</w:t>
            </w:r>
            <w:proofErr w:type="gramStart"/>
            <w:r>
              <w:rPr>
                <w:rStyle w:val="1"/>
              </w:rPr>
              <w:t>о-</w:t>
            </w:r>
            <w:proofErr w:type="gramEnd"/>
            <w:r>
              <w:rPr>
                <w:rStyle w:val="1"/>
              </w:rPr>
              <w:t xml:space="preserve"> методический комплекс соответствует ООП ДО. Данный комплекс оптимален для решения образовательных задач.</w:t>
            </w:r>
          </w:p>
        </w:tc>
      </w:tr>
      <w:tr w:rsidR="003D6931">
        <w:trPr>
          <w:trHeight w:hRule="exact" w:val="1286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 xml:space="preserve">Оптимальность и обоснованность выбора </w:t>
            </w:r>
            <w:proofErr w:type="spellStart"/>
            <w:r>
              <w:rPr>
                <w:rStyle w:val="1"/>
              </w:rPr>
              <w:t>учебно</w:t>
            </w:r>
            <w:proofErr w:type="spell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-м</w:t>
            </w:r>
            <w:proofErr w:type="gramEnd"/>
            <w:r>
              <w:rPr>
                <w:rStyle w:val="1"/>
              </w:rPr>
              <w:t>етодического комплекса для решения образовательных задач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 w:firstLine="240"/>
              <w:jc w:val="left"/>
            </w:pPr>
            <w:r>
              <w:rPr>
                <w:rStyle w:val="1"/>
              </w:rPr>
              <w:t xml:space="preserve">В соответствии с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>. Соответствие целей и задач ФГОС ДО и выбранной программы.</w:t>
            </w:r>
          </w:p>
        </w:tc>
      </w:tr>
    </w:tbl>
    <w:p w:rsidR="003D6931" w:rsidRPr="003C6FBC" w:rsidRDefault="003D6931">
      <w:pPr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3120"/>
        <w:gridCol w:w="1699"/>
        <w:gridCol w:w="1277"/>
        <w:gridCol w:w="6389"/>
      </w:tblGrid>
      <w:tr w:rsidR="003D6931" w:rsidTr="001E7F59">
        <w:trPr>
          <w:trHeight w:hRule="exact" w:val="157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Эффективность методической работы по созданию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авторского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методического</w:t>
            </w:r>
            <w:proofErr w:type="spellEnd"/>
            <w:r>
              <w:rPr>
                <w:rStyle w:val="1"/>
              </w:rPr>
              <w:t xml:space="preserve"> комплекса ООП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Наличие авторских методических материалов педагогов ДОУ по образовательной работе с детьми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C6FBC" w:rsidP="003C6FBC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От</w:t>
            </w:r>
            <w:r w:rsidR="00FF4FE5">
              <w:rPr>
                <w:rStyle w:val="1"/>
              </w:rPr>
              <w:t>сутствие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102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Наличие авторских методических материалов педагогов ДОУ по работе с родителями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Рекомендации родителям по формированию здорового образа жизн</w:t>
            </w:r>
            <w:proofErr w:type="gramStart"/>
            <w:r>
              <w:rPr>
                <w:rStyle w:val="1"/>
              </w:rPr>
              <w:t>и-</w:t>
            </w:r>
            <w:proofErr w:type="gramEnd"/>
            <w:r>
              <w:rPr>
                <w:rStyle w:val="1"/>
              </w:rPr>
              <w:t xml:space="preserve"> памятки, буклеты (педагоги ДОУ).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Обеспеченность образовательного процесса ДОУ справочной и художественной литературой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Оптимальность и обоснованность подбора литературы для библиотеки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ДОУ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firstLine="360"/>
            </w:pPr>
            <w:r>
              <w:rPr>
                <w:rStyle w:val="1"/>
              </w:rPr>
              <w:t>В методическом кабинете создана библиотека методической и художественно литературы для педагогов, воспитанников и родителей.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Вся литература систематизирована, имеется картотека методической литературы и периодических изданий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Наличие картотек, каталогов систематизирующих литературные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Наличие/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отсутствие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Наличие</w:t>
            </w: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</w:tr>
      <w:tr w:rsidR="003D6931">
        <w:trPr>
          <w:trHeight w:hRule="exact" w:val="10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Эффективность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информационного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обеспечения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Оптимальность и обоснованность подбора видеоматериалов и АИС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firstLine="360"/>
            </w:pPr>
            <w:r>
              <w:rPr>
                <w:rStyle w:val="1"/>
              </w:rPr>
              <w:t>В методическом кабинете систематизированы презентации по различным образовательным областям, фото и видеоматериалы в соответствии с тематическим планированием.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3120"/>
        <w:gridCol w:w="1699"/>
        <w:gridCol w:w="1277"/>
        <w:gridCol w:w="6389"/>
      </w:tblGrid>
      <w:tr w:rsidR="003D6931" w:rsidTr="001E7F59">
        <w:trPr>
          <w:trHeight w:hRule="exact" w:val="9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6931">
        <w:trPr>
          <w:trHeight w:hRule="exact" w:val="26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Удовлетворение информационных запросов участников образовательного процесса в ОУ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</w:tr>
      <w:tr w:rsidR="003D6931">
        <w:trPr>
          <w:trHeight w:hRule="exact" w:val="1027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9" w:lineRule="exact"/>
              <w:ind w:left="120"/>
              <w:jc w:val="left"/>
            </w:pPr>
            <w:r>
              <w:rPr>
                <w:rStyle w:val="1"/>
              </w:rPr>
              <w:t>Информация доступна для всех участников образовательного процесса.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6123"/>
        </w:tabs>
        <w:spacing w:before="767" w:after="205" w:line="220" w:lineRule="exact"/>
        <w:ind w:left="5520"/>
      </w:pPr>
      <w:bookmarkStart w:id="6" w:name="bookmark5"/>
      <w:r>
        <w:t>Оценка материально-технической базы</w:t>
      </w:r>
      <w:bookmarkEnd w:id="6"/>
    </w:p>
    <w:p w:rsidR="003D6931" w:rsidRDefault="00FF4FE5">
      <w:pPr>
        <w:pStyle w:val="2"/>
        <w:shd w:val="clear" w:color="auto" w:fill="auto"/>
        <w:spacing w:before="0"/>
        <w:ind w:left="1000" w:right="320"/>
      </w:pPr>
      <w:r>
        <w:t xml:space="preserve">В </w:t>
      </w:r>
      <w:r w:rsidR="001E7F59">
        <w:rPr>
          <w:rStyle w:val="1"/>
          <w:rFonts w:eastAsia="Courier New"/>
        </w:rPr>
        <w:t>дошкольном отделении</w:t>
      </w:r>
      <w:r w:rsidR="001E7F59" w:rsidRPr="001E7F59">
        <w:t xml:space="preserve"> </w:t>
      </w:r>
      <w:r w:rsidR="001E7F59">
        <w:t xml:space="preserve">МАОУ «ОЦ №2 г. Челябинска» </w:t>
      </w:r>
      <w:r>
        <w:t xml:space="preserve">сформирована материально-техническая база для реализации образовательных программ, жизнеобеспечения и развития детей. В </w:t>
      </w:r>
      <w:r w:rsidR="001E7F59">
        <w:t xml:space="preserve">МАОУ «ОЦ №2 г. Челябинска» </w:t>
      </w:r>
      <w:r>
        <w:t>оборудованы помещения:</w:t>
      </w:r>
    </w:p>
    <w:p w:rsidR="003D6931" w:rsidRDefault="001E7F59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групповые помещения - 13</w:t>
      </w:r>
      <w:r w:rsidR="00FF4FE5">
        <w:t>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кабинет заведующего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методический кабинет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lastRenderedPageBreak/>
        <w:t xml:space="preserve"> музыкально зал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пищеблок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прачечная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медицинский кабинет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физкультурный зал - 1;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 xml:space="preserve"> кабинет логопеда - 2;</w:t>
      </w:r>
    </w:p>
    <w:p w:rsidR="001E7F59" w:rsidRDefault="001E7F59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>бассейн -1;</w:t>
      </w:r>
    </w:p>
    <w:p w:rsidR="001E7F59" w:rsidRDefault="001E7F59">
      <w:pPr>
        <w:pStyle w:val="2"/>
        <w:numPr>
          <w:ilvl w:val="0"/>
          <w:numId w:val="9"/>
        </w:numPr>
        <w:shd w:val="clear" w:color="auto" w:fill="auto"/>
        <w:spacing w:before="0"/>
        <w:ind w:left="1000"/>
      </w:pPr>
      <w:r>
        <w:t>кабинет ритмики-1;</w:t>
      </w:r>
    </w:p>
    <w:p w:rsidR="003D6931" w:rsidRDefault="00FF4FE5">
      <w:pPr>
        <w:pStyle w:val="2"/>
        <w:numPr>
          <w:ilvl w:val="0"/>
          <w:numId w:val="9"/>
        </w:numPr>
        <w:shd w:val="clear" w:color="auto" w:fill="auto"/>
        <w:spacing w:before="0" w:after="240"/>
        <w:ind w:left="1000"/>
      </w:pPr>
      <w:r>
        <w:t xml:space="preserve"> кабинет психолога - 1.</w:t>
      </w:r>
    </w:p>
    <w:p w:rsidR="003D6931" w:rsidRDefault="00FF4FE5" w:rsidP="00314924">
      <w:pPr>
        <w:pStyle w:val="2"/>
        <w:shd w:val="clear" w:color="auto" w:fill="auto"/>
        <w:spacing w:before="0"/>
        <w:ind w:left="1000" w:right="320"/>
      </w:pPr>
      <w: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proofErr w:type="gramStart"/>
      <w:r>
        <w:t>..</w:t>
      </w:r>
      <w:proofErr w:type="gramEnd"/>
    </w:p>
    <w:p w:rsidR="003D6931" w:rsidRDefault="00FF4FE5">
      <w:pPr>
        <w:pStyle w:val="2"/>
        <w:shd w:val="clear" w:color="auto" w:fill="auto"/>
        <w:spacing w:before="0"/>
        <w:ind w:left="1000" w:right="320" w:firstLine="700"/>
      </w:pPr>
      <w:r>
        <w:t xml:space="preserve">Большое внимание уделялось благоустройству территории ДОУ. Территория детского сада озеленена насаждениями по всему периметру. На территории учреждения имеются различные виды деревьев и кустарников, газоны, </w:t>
      </w:r>
      <w:r w:rsidR="00314924">
        <w:t>клумбы и цветники. Н</w:t>
      </w:r>
      <w:r>
        <w:t>а территории детского сада была создана экологическая тропа.</w:t>
      </w:r>
      <w:r w:rsidR="001E7F59">
        <w:t xml:space="preserve"> По итогам городского конкурса «Цветущий город» территория МАОУ «ОЦ №2 г. Челябинска» заняла 1 место.</w:t>
      </w:r>
    </w:p>
    <w:p w:rsidR="003D6931" w:rsidRDefault="00FF4FE5">
      <w:pPr>
        <w:pStyle w:val="2"/>
        <w:shd w:val="clear" w:color="auto" w:fill="auto"/>
        <w:spacing w:before="0"/>
        <w:ind w:left="1000" w:right="320"/>
      </w:pPr>
      <w:r>
        <w:t xml:space="preserve">Материально-техническое состояние </w:t>
      </w:r>
      <w:r w:rsidR="001E7F59">
        <w:t>МАОУ «ОЦ №2 г. Челябинска»</w:t>
      </w:r>
      <w: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3D6931" w:rsidRDefault="00FF4FE5">
      <w:pPr>
        <w:pStyle w:val="Tablecaption0"/>
        <w:framePr w:w="15158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lastRenderedPageBreak/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 </w:t>
      </w:r>
      <w:r>
        <w:rPr>
          <w:rStyle w:val="Tablecaption1"/>
          <w:b/>
          <w:bCs/>
          <w:i/>
          <w:iCs/>
        </w:rPr>
        <w:t xml:space="preserve">Материально-техническая база </w:t>
      </w:r>
      <w:r w:rsidR="001E7F59">
        <w:t>МАОУ «ОЦ №2 г. Челябинска»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709"/>
        <w:gridCol w:w="4253"/>
        <w:gridCol w:w="1742"/>
        <w:gridCol w:w="1234"/>
        <w:gridCol w:w="5395"/>
      </w:tblGrid>
      <w:tr w:rsidR="003D6931">
        <w:trPr>
          <w:trHeight w:hRule="exact" w:val="9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"/>
              </w:rPr>
              <w:t>№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Критерии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Количественная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оценка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"/>
              </w:rPr>
              <w:t>показателя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1"/>
              </w:rPr>
              <w:t>Качественная оценка показателя (комментарии, подтверждающие материалы)</w:t>
            </w:r>
          </w:p>
        </w:tc>
      </w:tr>
      <w:tr w:rsidR="003D6931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3D6931">
        <w:trPr>
          <w:trHeight w:hRule="exact" w:val="2035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 xml:space="preserve">Оснащенность групповых и </w:t>
            </w:r>
            <w:proofErr w:type="spellStart"/>
            <w:proofErr w:type="gramStart"/>
            <w:r>
              <w:rPr>
                <w:rStyle w:val="1"/>
              </w:rPr>
              <w:t>функциональн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ых</w:t>
            </w:r>
            <w:proofErr w:type="spellEnd"/>
            <w:proofErr w:type="gramEnd"/>
            <w:r>
              <w:rPr>
                <w:rStyle w:val="1"/>
              </w:rPr>
              <w:t xml:space="preserve"> помещений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материально-технической базы требованиям основной образовательной программы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Соответствует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 w:firstLine="720"/>
              <w:jc w:val="left"/>
            </w:pPr>
            <w:r>
              <w:rPr>
                <w:rStyle w:val="1"/>
              </w:rPr>
              <w:t>В ДОУ в основном созданы необходимые материально-технические условия для внедрения федерального образовательного стандарта дошкольного образования.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 w:firstLine="720"/>
              <w:jc w:val="left"/>
            </w:pPr>
            <w:r>
              <w:rPr>
                <w:rStyle w:val="1"/>
              </w:rPr>
              <w:t xml:space="preserve">Созданные материально-технические и другие условия обеспечивают развитие образовательной инфраструктуры в соответствии с требованиями нормативной базы и ООП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>.</w:t>
            </w:r>
          </w:p>
        </w:tc>
      </w:tr>
      <w:tr w:rsidR="003D6931">
        <w:trPr>
          <w:trHeight w:hRule="exact" w:val="514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1"/>
              </w:rPr>
              <w:t>Степень использования материальной базы в образовательном процессе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Используется в полном объеме</w:t>
            </w:r>
          </w:p>
        </w:tc>
      </w:tr>
      <w:tr w:rsidR="003D6931">
        <w:trPr>
          <w:trHeight w:hRule="exact" w:val="1022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Степень обеспечения техническими средствами (компьютеры, видеотехника и др.) образовательного процесса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Необходимо повысить обеспеченность техническими средствами: компьютерами, мультимедийным оборудованием образовательного процесса в группах</w:t>
            </w:r>
          </w:p>
        </w:tc>
      </w:tr>
      <w:tr w:rsidR="003D6931" w:rsidTr="001E7F59">
        <w:trPr>
          <w:trHeight w:hRule="exact" w:val="654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Соответствие оборудования, мебели, средств обучения СанПиН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оборудование, мебель и средства обучения соответствуют СанПиН</w:t>
            </w:r>
          </w:p>
        </w:tc>
      </w:tr>
      <w:tr w:rsidR="003D6931" w:rsidTr="001E7F59">
        <w:trPr>
          <w:trHeight w:hRule="exact" w:val="705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Соответствие технологического оборудования современным требованиям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Технологическое оборудование в исправном состоянии. Максимальный срок использования 7 лет.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Соответствие/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несоответствие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 w:rsidP="001E7F59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"/>
              </w:rPr>
              <w:t>Соответствие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  <w:ind w:left="120"/>
              <w:jc w:val="left"/>
            </w:pPr>
            <w:r>
              <w:rPr>
                <w:rStyle w:val="1"/>
              </w:rPr>
              <w:t>В группах соблюдены основные разм</w:t>
            </w:r>
            <w:r w:rsidR="001E7F59">
              <w:rPr>
                <w:rStyle w:val="1"/>
              </w:rPr>
              <w:t xml:space="preserve">еры столов и стульев для детей </w:t>
            </w:r>
            <w:r>
              <w:rPr>
                <w:rStyle w:val="1"/>
              </w:rPr>
              <w:t xml:space="preserve"> дошкольного возраста</w:t>
            </w:r>
          </w:p>
        </w:tc>
      </w:tr>
      <w:tr w:rsidR="003D6931">
        <w:trPr>
          <w:trHeight w:hRule="exact" w:val="773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Динамика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обновления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материально</w:t>
            </w:r>
            <w:r>
              <w:rPr>
                <w:rStyle w:val="1"/>
              </w:rPr>
              <w:softHyphen/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технической</w:t>
            </w:r>
          </w:p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базы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1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Здание новое, не требует капитального ремонта, текущий косметический ремонт проводится по мере необходимости</w:t>
            </w:r>
          </w:p>
        </w:tc>
      </w:tr>
      <w:tr w:rsidR="003D6931">
        <w:trPr>
          <w:trHeight w:hRule="exact" w:val="768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Своевременность замены оборудования (водоснабжения, канализации, вентиляции, освещения)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1-2-3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"/>
              </w:rPr>
              <w:t>Замена оборудование проводится своевременно по мере возникновения проблем по договорам с обслуживающей организацией</w:t>
            </w:r>
          </w:p>
        </w:tc>
      </w:tr>
      <w:tr w:rsidR="003D6931">
        <w:trPr>
          <w:trHeight w:hRule="exact" w:val="778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1"/>
              </w:rPr>
              <w:t>Полнота обеспечения товарами и услугами сторонних организаций, необходимыми для деятельности ДОУ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3D6931">
            <w:pPr>
              <w:framePr w:w="151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31" w:rsidRDefault="00FF4FE5">
            <w:pPr>
              <w:pStyle w:val="2"/>
              <w:framePr w:w="15158" w:wrap="notBeside" w:vAnchor="text" w:hAnchor="text" w:xAlign="center" w:y="1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1"/>
              </w:rPr>
              <w:t>Обеспечивается в полном объеме</w:t>
            </w:r>
          </w:p>
        </w:tc>
      </w:tr>
    </w:tbl>
    <w:p w:rsidR="003D6931" w:rsidRDefault="003D6931">
      <w:pPr>
        <w:rPr>
          <w:sz w:val="2"/>
          <w:szCs w:val="2"/>
        </w:rPr>
      </w:pPr>
    </w:p>
    <w:p w:rsidR="003D6931" w:rsidRDefault="00FF4FE5">
      <w:pPr>
        <w:pStyle w:val="Tablecaption0"/>
        <w:framePr w:w="14914" w:wrap="notBeside" w:vAnchor="text" w:hAnchor="text" w:xAlign="center" w:y="1"/>
        <w:shd w:val="clear" w:color="auto" w:fill="auto"/>
        <w:spacing w:line="210" w:lineRule="exact"/>
      </w:pPr>
      <w:r>
        <w:rPr>
          <w:rStyle w:val="TablecaptionNotBoldNotItalic"/>
        </w:rPr>
        <w:lastRenderedPageBreak/>
        <w:t xml:space="preserve">Объект </w:t>
      </w:r>
      <w:proofErr w:type="spellStart"/>
      <w:r>
        <w:rPr>
          <w:rStyle w:val="TablecaptionNotBoldNotItalic"/>
        </w:rPr>
        <w:t>самообследования</w:t>
      </w:r>
      <w:proofErr w:type="spellEnd"/>
      <w:r>
        <w:rPr>
          <w:rStyle w:val="TablecaptionNotBoldNotItalic"/>
        </w:rPr>
        <w:t xml:space="preserve">: </w:t>
      </w:r>
      <w:r>
        <w:rPr>
          <w:rStyle w:val="Tablecaption1"/>
          <w:b/>
          <w:bCs/>
          <w:i/>
          <w:iCs/>
        </w:rPr>
        <w:t xml:space="preserve">Показатели, характеризующие деятельность </w:t>
      </w:r>
      <w:r w:rsidR="001E7F59">
        <w:t>МАОУ «ОЦ №2 г. Челябинска»</w:t>
      </w:r>
    </w:p>
    <w:p w:rsidR="00314924" w:rsidRDefault="001B427B" w:rsidP="001B427B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 </w:t>
      </w:r>
    </w:p>
    <w:tbl>
      <w:tblPr>
        <w:tblW w:w="144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781"/>
        <w:gridCol w:w="1985"/>
        <w:gridCol w:w="1984"/>
      </w:tblGrid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N </w:t>
            </w:r>
            <w:proofErr w:type="gram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</w:t>
            </w:r>
            <w:proofErr w:type="gram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самообследования</w:t>
            </w:r>
            <w:proofErr w:type="spellEnd"/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386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В </w:t>
            </w:r>
            <w:proofErr w:type="gram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режиме полного дня</w:t>
            </w:r>
            <w:proofErr w:type="gram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(8-12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376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1.1.4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376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386/100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1.4.1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В </w:t>
            </w:r>
            <w:proofErr w:type="gram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режиме полного дня</w:t>
            </w:r>
            <w:proofErr w:type="gram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(8-12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376/97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1.4.2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1.4.3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35/9%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1.5.1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35/9%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1.5.2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35/9%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1.5.3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35/9%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день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35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1.7.1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26/74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1.7.2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17/49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1.7.3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9/26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1.7.4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8/23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1.8.1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Высшая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7/20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1.8.2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Первая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13/37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9F208F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24/69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1.9.1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 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22/63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1.9.2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Свыше 30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2/6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12/34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2/6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gram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26/74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9F208F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26/</w:t>
            </w:r>
            <w:r w:rsidR="0031492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74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человек/человек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1/11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1.15.4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Логопеда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нет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1.15.5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Учител</w:t>
            </w:r>
            <w:proofErr w:type="gram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я-</w:t>
            </w:r>
            <w:proofErr w:type="gram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дефектолога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нет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1.15.6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кв.м</w:t>
            </w:r>
            <w:proofErr w:type="spell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кв.м</w:t>
            </w:r>
            <w:proofErr w:type="spellEnd"/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301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  <w:tr w:rsidR="00314924" w:rsidRPr="001508CF" w:rsidTr="0021686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2.5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14924" w:rsidRPr="001508CF" w:rsidRDefault="00314924" w:rsidP="002168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508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да/нет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924" w:rsidRPr="001508CF" w:rsidRDefault="00314924" w:rsidP="002168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да</w:t>
            </w:r>
          </w:p>
        </w:tc>
      </w:tr>
    </w:tbl>
    <w:p w:rsidR="00314924" w:rsidRPr="00314924" w:rsidRDefault="001B427B" w:rsidP="003149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</w:t>
      </w:r>
    </w:p>
    <w:p w:rsidR="003D6931" w:rsidRPr="001B427B" w:rsidRDefault="001B427B" w:rsidP="001B427B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1B427B">
        <w:rPr>
          <w:rFonts w:ascii="Times New Roman" w:eastAsia="Times New Roman" w:hAnsi="Times New Roman" w:cs="Times New Roman"/>
          <w:color w:val="22272F"/>
          <w:sz w:val="22"/>
          <w:szCs w:val="22"/>
        </w:rPr>
        <w:t> </w:t>
      </w:r>
      <w:r w:rsidR="00FF4FE5" w:rsidRPr="001B427B">
        <w:rPr>
          <w:rFonts w:ascii="Times New Roman" w:hAnsi="Times New Roman" w:cs="Times New Roman"/>
          <w:sz w:val="22"/>
          <w:szCs w:val="22"/>
        </w:rPr>
        <w:t xml:space="preserve">Анализ показателей указывает на то, что </w:t>
      </w:r>
      <w:r w:rsidR="001E7F59" w:rsidRPr="001B427B">
        <w:rPr>
          <w:rFonts w:ascii="Times New Roman" w:hAnsi="Times New Roman" w:cs="Times New Roman"/>
          <w:sz w:val="22"/>
          <w:szCs w:val="22"/>
        </w:rPr>
        <w:t xml:space="preserve">МАОУ «ОЦ №2 г. Челябинска» </w:t>
      </w:r>
      <w:r w:rsidR="00FF4FE5" w:rsidRPr="001B427B">
        <w:rPr>
          <w:rFonts w:ascii="Times New Roman" w:hAnsi="Times New Roman" w:cs="Times New Roman"/>
          <w:sz w:val="22"/>
          <w:szCs w:val="22"/>
        </w:rPr>
        <w:t>имеет достаточную инфраструктуру, которая соответствует требованиям</w:t>
      </w:r>
      <w:hyperlink r:id="rId22" w:history="1">
        <w:r w:rsidR="00FF4FE5" w:rsidRPr="001B427B">
          <w:rPr>
            <w:rStyle w:val="a3"/>
            <w:rFonts w:ascii="Times New Roman" w:hAnsi="Times New Roman" w:cs="Times New Roman"/>
            <w:sz w:val="22"/>
            <w:szCs w:val="22"/>
          </w:rPr>
          <w:t xml:space="preserve"> СанПиН 2.4.1.3049-13 </w:t>
        </w:r>
      </w:hyperlink>
      <w:r w:rsidR="00FF4FE5" w:rsidRPr="001B427B">
        <w:rPr>
          <w:rFonts w:ascii="Times New Roman" w:hAnsi="Times New Roman" w:cs="Times New Roman"/>
          <w:sz w:val="22"/>
          <w:szCs w:val="22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="00FF4FE5" w:rsidRPr="001B427B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FF4FE5" w:rsidRPr="001B427B">
        <w:rPr>
          <w:rFonts w:ascii="Times New Roman" w:hAnsi="Times New Roman" w:cs="Times New Roman"/>
          <w:sz w:val="22"/>
          <w:szCs w:val="22"/>
        </w:rPr>
        <w:t>.</w:t>
      </w:r>
    </w:p>
    <w:p w:rsidR="003D6931" w:rsidRDefault="001E7F59" w:rsidP="001B427B">
      <w:pPr>
        <w:pStyle w:val="2"/>
        <w:shd w:val="clear" w:color="auto" w:fill="auto"/>
        <w:spacing w:before="0"/>
        <w:ind w:left="142" w:right="60"/>
      </w:pPr>
      <w:r>
        <w:t>МАОУ «ОЦ №2 г. Челябинска»</w:t>
      </w:r>
      <w:r w:rsidR="00FF4FE5">
        <w:t xml:space="preserve">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3D6931">
      <w:type w:val="continuous"/>
      <w:pgSz w:w="16838" w:h="11906" w:orient="landscape"/>
      <w:pgMar w:top="965" w:right="835" w:bottom="1258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ED" w:rsidRDefault="00AE16ED">
      <w:r>
        <w:separator/>
      </w:r>
    </w:p>
  </w:endnote>
  <w:endnote w:type="continuationSeparator" w:id="0">
    <w:p w:rsidR="00AE16ED" w:rsidRDefault="00AE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7" w:rsidRDefault="00216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7.95pt;margin-top:546.5pt;width:5.3pt;height:7.9pt;z-index:-188742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6867" w:rsidRDefault="0021686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16F6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7" w:rsidRDefault="00216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7.95pt;margin-top:546.5pt;width:5.3pt;height:7.9pt;z-index:-188740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6867" w:rsidRDefault="0021686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7" w:rsidRDefault="00216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7.05pt;margin-top:768.3pt;width:3.1pt;height:7.9pt;z-index:-18873996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6867" w:rsidRDefault="0021686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24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7" w:rsidRDefault="002168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9B2F8EC" wp14:editId="52043DBD">
              <wp:simplePos x="0" y="0"/>
              <wp:positionH relativeFrom="page">
                <wp:posOffset>6904355</wp:posOffset>
              </wp:positionH>
              <wp:positionV relativeFrom="page">
                <wp:posOffset>9747885</wp:posOffset>
              </wp:positionV>
              <wp:extent cx="67310" cy="153035"/>
              <wp:effectExtent l="0" t="3810" r="635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867" w:rsidRDefault="0021686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24B5" w:rsidRPr="006E24B5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65pt;margin-top:767.5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" filled="f" stroked="f">
              <v:textbox style="mso-fit-shape-to-text:t" inset="0,0,0,0">
                <w:txbxContent>
                  <w:p w:rsidR="00216867" w:rsidRDefault="0021686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24B5" w:rsidRPr="006E24B5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7" w:rsidRDefault="002168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9.95pt;margin-top:548.9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6867" w:rsidRDefault="0021686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24B5" w:rsidRPr="006E24B5">
                  <w:rPr>
                    <w:rStyle w:val="Headerorfooter1"/>
                    <w:noProof/>
                  </w:rPr>
                  <w:t>27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ED" w:rsidRDefault="00AE16ED"/>
  </w:footnote>
  <w:footnote w:type="continuationSeparator" w:id="0">
    <w:p w:rsidR="00AE16ED" w:rsidRDefault="00AE16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50C"/>
    <w:multiLevelType w:val="multilevel"/>
    <w:tmpl w:val="AF70D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6C9"/>
    <w:multiLevelType w:val="multilevel"/>
    <w:tmpl w:val="895AA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03B04"/>
    <w:multiLevelType w:val="multilevel"/>
    <w:tmpl w:val="95BCB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C0D4B"/>
    <w:multiLevelType w:val="multilevel"/>
    <w:tmpl w:val="66A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7083"/>
    <w:multiLevelType w:val="multilevel"/>
    <w:tmpl w:val="4C026B1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D507F"/>
    <w:multiLevelType w:val="multilevel"/>
    <w:tmpl w:val="B2C22F5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44295"/>
    <w:multiLevelType w:val="multilevel"/>
    <w:tmpl w:val="1DD27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15E97"/>
    <w:multiLevelType w:val="multilevel"/>
    <w:tmpl w:val="14B0E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9383C"/>
    <w:multiLevelType w:val="multilevel"/>
    <w:tmpl w:val="24F8B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C2004"/>
    <w:multiLevelType w:val="multilevel"/>
    <w:tmpl w:val="DF264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E3FEA"/>
    <w:multiLevelType w:val="multilevel"/>
    <w:tmpl w:val="44DCF6E2"/>
    <w:lvl w:ilvl="0">
      <w:start w:val="1"/>
      <w:numFmt w:val="bullet"/>
      <w:lvlText w:val="■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6931"/>
    <w:rsid w:val="000A76A5"/>
    <w:rsid w:val="000F1FA2"/>
    <w:rsid w:val="001461E9"/>
    <w:rsid w:val="001B427B"/>
    <w:rsid w:val="001E7F59"/>
    <w:rsid w:val="00211B0F"/>
    <w:rsid w:val="00216867"/>
    <w:rsid w:val="00235C61"/>
    <w:rsid w:val="00301A81"/>
    <w:rsid w:val="00314924"/>
    <w:rsid w:val="00340FA1"/>
    <w:rsid w:val="003C45E2"/>
    <w:rsid w:val="003C6FBC"/>
    <w:rsid w:val="003D6931"/>
    <w:rsid w:val="003F6532"/>
    <w:rsid w:val="00532444"/>
    <w:rsid w:val="005B442A"/>
    <w:rsid w:val="005E1100"/>
    <w:rsid w:val="0065599E"/>
    <w:rsid w:val="006B4BF3"/>
    <w:rsid w:val="006E24B5"/>
    <w:rsid w:val="007837AE"/>
    <w:rsid w:val="007F6829"/>
    <w:rsid w:val="007F69F8"/>
    <w:rsid w:val="009163CF"/>
    <w:rsid w:val="009F208F"/>
    <w:rsid w:val="00A66C2C"/>
    <w:rsid w:val="00AC6212"/>
    <w:rsid w:val="00AE16ED"/>
    <w:rsid w:val="00BB28B9"/>
    <w:rsid w:val="00DE1525"/>
    <w:rsid w:val="00E03DDE"/>
    <w:rsid w:val="00EA0961"/>
    <w:rsid w:val="00F564F8"/>
    <w:rsid w:val="00F626CD"/>
    <w:rsid w:val="00F65630"/>
    <w:rsid w:val="00FA74C5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LucidaSansUnicode85ptSpacing0pt">
    <w:name w:val="Body text (3) + Lucida Sans Unicode;8;5 pt;Spacing 0 pt"/>
    <w:basedOn w:val="Bodytex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LucidaSansUnicode85ptSpacing0pt0">
    <w:name w:val="Body text (3) + Lucida Sans Unicode;8;5 pt;Spacing 0 pt"/>
    <w:basedOn w:val="Bodytex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TimesNewRoman8ptBold">
    <w:name w:val="Body text (3) + Times New Roman;8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NotBoldNotItalic">
    <w:name w:val="Table caption + Not Bold;Not 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NotBoldNotItalic">
    <w:name w:val="Body text (6) + Not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7">
    <w:name w:val="Body text (7)_"/>
    <w:basedOn w:val="a0"/>
    <w:link w:val="Bodytext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4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5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6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TimesNewRoman9ptBoldSpacing0pt">
    <w:name w:val="Picture caption + Times New Roman;9 pt;Bold;Spacing 0 pt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1">
    <w:name w:val="Picture caption"/>
    <w:basedOn w:val="Picturecaption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77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8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1">
    <w:name w:val="Picture caption (2)"/>
    <w:basedOn w:val="Picturecaption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Spacing1pt">
    <w:name w:val="Table caption + Spacing 1 pt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2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420" w:line="274" w:lineRule="exac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720" w:after="18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Bodytext2">
    <w:name w:val="Body text (2)"/>
    <w:basedOn w:val="a0"/>
    <w:rsid w:val="0078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6ptItalic">
    <w:name w:val="Body text (2) + 6 pt;Italic"/>
    <w:basedOn w:val="a0"/>
    <w:rsid w:val="007837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LucidaSansUnicode85ptSpacing0pt">
    <w:name w:val="Body text (3) + Lucida Sans Unicode;8;5 pt;Spacing 0 pt"/>
    <w:basedOn w:val="Bodytex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LucidaSansUnicode85ptSpacing0pt0">
    <w:name w:val="Body text (3) + Lucida Sans Unicode;8;5 pt;Spacing 0 pt"/>
    <w:basedOn w:val="Bodytex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91">
    <w:name w:val="Body text (9)"/>
    <w:basedOn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TimesNewRoman8ptBold">
    <w:name w:val="Body text (3) + Times New Roman;8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NotBoldNotItalic">
    <w:name w:val="Table caption + Not Bold;Not 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NotBoldNotItalic">
    <w:name w:val="Body text (6) + Not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11ptBold">
    <w:name w:val="Body text + 11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7">
    <w:name w:val="Body text (7)_"/>
    <w:basedOn w:val="a0"/>
    <w:link w:val="Bodytext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4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5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6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TimesNewRoman9ptBoldSpacing0pt">
    <w:name w:val="Picture caption + Times New Roman;9 pt;Bold;Spacing 0 pt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1">
    <w:name w:val="Picture caption"/>
    <w:basedOn w:val="Picturecaption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77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8">
    <w:name w:val="Body text (7)"/>
    <w:basedOn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Picturecaption2">
    <w:name w:val="Picture caption (2)_"/>
    <w:basedOn w:val="a0"/>
    <w:link w:val="Picturecaption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1">
    <w:name w:val="Picture caption (2)"/>
    <w:basedOn w:val="Picturecaption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Spacing1pt">
    <w:name w:val="Table caption + Spacing 1 pt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0" w:after="24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420" w:line="274" w:lineRule="exact"/>
      <w:jc w:val="center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720" w:after="18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character" w:customStyle="1" w:styleId="Bodytext2">
    <w:name w:val="Body text (2)"/>
    <w:basedOn w:val="a0"/>
    <w:rsid w:val="0078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6ptItalic">
    <w:name w:val="Body text (2) + 6 pt;Italic"/>
    <w:basedOn w:val="a0"/>
    <w:rsid w:val="007837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razcenter2.ucoz.net/" TargetMode="External"/><Relationship Id="rId18" Type="http://schemas.openxmlformats.org/officeDocument/2006/relationships/hyperlink" Target="https://vip.1obraz.ru/%23/document/99/4990578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%23/document/16/38785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vip.1obraz.ru/%23/document/99/9023896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902389617/" TargetMode="External"/><Relationship Id="rId20" Type="http://schemas.openxmlformats.org/officeDocument/2006/relationships/hyperlink" Target="https://vip.1obraz.ru/%23/document/99/49905788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vip.1obraz.ru/%23/document/99/4990235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ouoc2@mail.ru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vip.1obraz.ru/%23/document/99/499023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3588-114F-471D-9049-1434E52E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7184</Words>
  <Characters>40950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Мочалкин</dc:creator>
  <cp:lastModifiedBy>N1</cp:lastModifiedBy>
  <cp:revision>12</cp:revision>
  <cp:lastPrinted>2020-04-16T04:10:00Z</cp:lastPrinted>
  <dcterms:created xsi:type="dcterms:W3CDTF">2020-01-05T11:40:00Z</dcterms:created>
  <dcterms:modified xsi:type="dcterms:W3CDTF">2020-04-16T04:14:00Z</dcterms:modified>
</cp:coreProperties>
</file>